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2B8F5" w14:textId="1C031795" w:rsidR="00AC109D" w:rsidRPr="00467CF7" w:rsidRDefault="00AC109D" w:rsidP="00AC109D">
      <w:pPr>
        <w:pStyle w:val="Ttulo"/>
        <w:spacing w:after="360"/>
        <w:rPr>
          <w:b w:val="0"/>
          <w:bCs w:val="0"/>
        </w:rPr>
      </w:pPr>
      <w:r w:rsidRPr="00467CF7">
        <w:t xml:space="preserve">Plantilla para la presentación de los artículos al </w:t>
      </w:r>
      <w:r w:rsidR="004B4DB9">
        <w:t>V</w:t>
      </w:r>
      <w:r w:rsidR="002765D8">
        <w:t>I</w:t>
      </w:r>
      <w:r w:rsidR="004B4DB9">
        <w:t xml:space="preserve"> </w:t>
      </w:r>
      <w:r w:rsidRPr="00467CF7">
        <w:t>Congreso Iberoamericano HAC</w:t>
      </w:r>
      <w:r w:rsidR="002765D8">
        <w:t>BAC</w:t>
      </w:r>
      <w:r w:rsidRPr="00467CF7">
        <w:t>20</w:t>
      </w:r>
      <w:r w:rsidR="002765D8">
        <w:t>25</w:t>
      </w:r>
    </w:p>
    <w:p w14:paraId="2B9E4C26" w14:textId="08489880" w:rsidR="00AC109D" w:rsidRPr="0061430B" w:rsidRDefault="00F41CE2" w:rsidP="00AC109D">
      <w:pPr>
        <w:pStyle w:val="Authors"/>
        <w:spacing w:after="120"/>
        <w:jc w:val="center"/>
        <w:rPr>
          <w:position w:val="12"/>
          <w:sz w:val="18"/>
          <w:szCs w:val="20"/>
          <w:lang w:val="pt-PT"/>
        </w:rPr>
      </w:pPr>
      <w:proofErr w:type="spellStart"/>
      <w:r w:rsidRPr="0061430B">
        <w:rPr>
          <w:sz w:val="18"/>
          <w:szCs w:val="20"/>
          <w:lang w:val="pt-PT"/>
        </w:rPr>
        <w:t>Primer</w:t>
      </w:r>
      <w:proofErr w:type="spellEnd"/>
      <w:r w:rsidRPr="0061430B">
        <w:rPr>
          <w:sz w:val="18"/>
          <w:szCs w:val="20"/>
          <w:lang w:val="pt-PT"/>
        </w:rPr>
        <w:t xml:space="preserve"> </w:t>
      </w:r>
      <w:r w:rsidR="0061430B" w:rsidRPr="0061430B">
        <w:rPr>
          <w:sz w:val="18"/>
          <w:szCs w:val="20"/>
          <w:lang w:val="pt-PT"/>
        </w:rPr>
        <w:t>A</w:t>
      </w:r>
      <w:r w:rsidRPr="0061430B">
        <w:rPr>
          <w:sz w:val="18"/>
          <w:szCs w:val="20"/>
          <w:lang w:val="pt-PT"/>
        </w:rPr>
        <w:t>utor</w:t>
      </w:r>
      <w:r w:rsidR="00AC109D" w:rsidRPr="0061430B">
        <w:rPr>
          <w:sz w:val="18"/>
          <w:szCs w:val="20"/>
          <w:lang w:val="pt-PT"/>
        </w:rPr>
        <w:t xml:space="preserve"> </w:t>
      </w:r>
      <w:r w:rsidR="00AC109D" w:rsidRPr="0061430B">
        <w:rPr>
          <w:sz w:val="18"/>
          <w:szCs w:val="20"/>
          <w:vertAlign w:val="superscript"/>
          <w:lang w:val="pt-PT"/>
        </w:rPr>
        <w:t>(1)</w:t>
      </w:r>
      <w:r w:rsidR="00AC109D" w:rsidRPr="0061430B">
        <w:rPr>
          <w:sz w:val="18"/>
          <w:szCs w:val="20"/>
          <w:lang w:val="pt-PT"/>
        </w:rPr>
        <w:t xml:space="preserve">, </w:t>
      </w:r>
      <w:r w:rsidR="0061430B" w:rsidRPr="0061430B">
        <w:rPr>
          <w:sz w:val="18"/>
          <w:szCs w:val="20"/>
          <w:lang w:val="pt-PT"/>
        </w:rPr>
        <w:t>Segundo Autor</w:t>
      </w:r>
      <w:r w:rsidR="00AC109D" w:rsidRPr="0061430B">
        <w:rPr>
          <w:sz w:val="18"/>
          <w:szCs w:val="20"/>
          <w:lang w:val="pt-PT"/>
        </w:rPr>
        <w:t xml:space="preserve"> </w:t>
      </w:r>
      <w:r w:rsidR="00AC109D" w:rsidRPr="0061430B">
        <w:rPr>
          <w:sz w:val="18"/>
          <w:szCs w:val="20"/>
          <w:vertAlign w:val="superscript"/>
          <w:lang w:val="pt-PT"/>
        </w:rPr>
        <w:t>(2)</w:t>
      </w:r>
      <w:r w:rsidR="00AC109D" w:rsidRPr="0061430B">
        <w:rPr>
          <w:sz w:val="18"/>
          <w:szCs w:val="20"/>
          <w:lang w:val="pt-PT"/>
        </w:rPr>
        <w:t xml:space="preserve"> </w:t>
      </w:r>
      <w:r w:rsidR="0061430B" w:rsidRPr="0061430B">
        <w:rPr>
          <w:sz w:val="18"/>
          <w:szCs w:val="20"/>
          <w:lang w:val="pt-PT"/>
        </w:rPr>
        <w:t xml:space="preserve">y </w:t>
      </w:r>
      <w:proofErr w:type="spellStart"/>
      <w:r w:rsidR="0061430B">
        <w:rPr>
          <w:sz w:val="18"/>
          <w:szCs w:val="20"/>
          <w:lang w:val="pt-PT"/>
        </w:rPr>
        <w:t>T</w:t>
      </w:r>
      <w:r w:rsidR="0061430B" w:rsidRPr="0061430B">
        <w:rPr>
          <w:sz w:val="18"/>
          <w:szCs w:val="20"/>
          <w:lang w:val="pt-PT"/>
        </w:rPr>
        <w:t>ercer</w:t>
      </w:r>
      <w:proofErr w:type="spellEnd"/>
      <w:r w:rsidR="0061430B" w:rsidRPr="0061430B">
        <w:rPr>
          <w:sz w:val="18"/>
          <w:szCs w:val="20"/>
          <w:lang w:val="pt-PT"/>
        </w:rPr>
        <w:t xml:space="preserve"> </w:t>
      </w:r>
      <w:r w:rsidR="0061430B">
        <w:rPr>
          <w:sz w:val="18"/>
          <w:szCs w:val="20"/>
          <w:lang w:val="pt-PT"/>
        </w:rPr>
        <w:t>A</w:t>
      </w:r>
      <w:r w:rsidR="0061430B" w:rsidRPr="0061430B">
        <w:rPr>
          <w:sz w:val="18"/>
          <w:szCs w:val="20"/>
          <w:lang w:val="pt-PT"/>
        </w:rPr>
        <w:t>utor</w:t>
      </w:r>
      <w:r w:rsidR="00AC109D" w:rsidRPr="0061430B">
        <w:rPr>
          <w:sz w:val="18"/>
          <w:szCs w:val="20"/>
          <w:lang w:val="pt-PT"/>
        </w:rPr>
        <w:t xml:space="preserve"> </w:t>
      </w:r>
      <w:r w:rsidR="00AC109D" w:rsidRPr="0061430B">
        <w:rPr>
          <w:sz w:val="18"/>
          <w:szCs w:val="20"/>
          <w:vertAlign w:val="superscript"/>
          <w:lang w:val="pt-PT"/>
        </w:rPr>
        <w:t>(2)</w:t>
      </w:r>
    </w:p>
    <w:p w14:paraId="72DC09AB" w14:textId="77777777" w:rsidR="00AC109D" w:rsidRPr="00FB1284" w:rsidRDefault="00AC109D" w:rsidP="006E4532">
      <w:pPr>
        <w:pStyle w:val="Affiliation"/>
        <w:spacing w:after="60"/>
        <w:contextualSpacing w:val="0"/>
        <w:jc w:val="center"/>
        <w:rPr>
          <w:sz w:val="16"/>
          <w:szCs w:val="18"/>
          <w:lang w:val="es-ES"/>
        </w:rPr>
      </w:pPr>
      <w:r w:rsidRPr="00FB1284">
        <w:rPr>
          <w:sz w:val="16"/>
          <w:szCs w:val="18"/>
          <w:vertAlign w:val="superscript"/>
          <w:lang w:val="es-ES"/>
        </w:rPr>
        <w:t>(1)</w:t>
      </w:r>
      <w:r w:rsidRPr="00FB1284">
        <w:rPr>
          <w:sz w:val="16"/>
          <w:szCs w:val="18"/>
          <w:lang w:val="es-ES"/>
        </w:rPr>
        <w:t xml:space="preserve"> Departamento de Ingeniería de la Construcción, </w:t>
      </w:r>
      <w:proofErr w:type="spellStart"/>
      <w:r w:rsidRPr="00FB1284">
        <w:rPr>
          <w:sz w:val="16"/>
          <w:szCs w:val="18"/>
          <w:lang w:val="es-ES"/>
        </w:rPr>
        <w:t>Universitat</w:t>
      </w:r>
      <w:proofErr w:type="spellEnd"/>
      <w:r w:rsidRPr="00FB1284">
        <w:rPr>
          <w:sz w:val="16"/>
          <w:szCs w:val="18"/>
          <w:lang w:val="es-ES"/>
        </w:rPr>
        <w:t xml:space="preserve"> </w:t>
      </w:r>
      <w:proofErr w:type="spellStart"/>
      <w:r w:rsidRPr="00FB1284">
        <w:rPr>
          <w:sz w:val="16"/>
          <w:szCs w:val="18"/>
          <w:lang w:val="es-ES"/>
        </w:rPr>
        <w:t>Politècnica</w:t>
      </w:r>
      <w:proofErr w:type="spellEnd"/>
      <w:r w:rsidRPr="00FB1284">
        <w:rPr>
          <w:sz w:val="16"/>
          <w:szCs w:val="18"/>
          <w:lang w:val="es-ES"/>
        </w:rPr>
        <w:t xml:space="preserve"> de València, España.</w:t>
      </w:r>
    </w:p>
    <w:p w14:paraId="7E6BEA57" w14:textId="77777777" w:rsidR="00AC109D" w:rsidRDefault="00AC109D" w:rsidP="006E4532">
      <w:pPr>
        <w:pStyle w:val="Affiliation"/>
        <w:spacing w:after="60"/>
        <w:contextualSpacing w:val="0"/>
        <w:jc w:val="center"/>
        <w:rPr>
          <w:sz w:val="16"/>
          <w:szCs w:val="18"/>
          <w:lang w:val="es-ES"/>
        </w:rPr>
      </w:pPr>
      <w:r w:rsidRPr="00FB1284">
        <w:rPr>
          <w:sz w:val="16"/>
          <w:szCs w:val="18"/>
          <w:vertAlign w:val="superscript"/>
          <w:lang w:val="es-ES"/>
        </w:rPr>
        <w:t>(2)</w:t>
      </w:r>
      <w:r w:rsidRPr="00FB1284">
        <w:rPr>
          <w:sz w:val="16"/>
          <w:szCs w:val="18"/>
          <w:lang w:val="es-ES"/>
        </w:rPr>
        <w:t xml:space="preserve"> ICITECH Instituto de Ciencia y Tecnología del Hormigón, España.</w:t>
      </w:r>
    </w:p>
    <w:p w14:paraId="553A5888" w14:textId="77777777" w:rsidR="00AC109D" w:rsidRPr="00FB1284" w:rsidRDefault="00AC109D" w:rsidP="006E4532">
      <w:pPr>
        <w:pStyle w:val="Ttulo1"/>
        <w:spacing w:before="600"/>
        <w:rPr>
          <w:lang w:val="es-ES"/>
        </w:rPr>
      </w:pPr>
      <w:r w:rsidRPr="00FB1284">
        <w:rPr>
          <w:lang w:val="es-ES"/>
        </w:rPr>
        <w:t>RESUMEN</w:t>
      </w:r>
    </w:p>
    <w:p w14:paraId="3A633F76" w14:textId="17EB7C02" w:rsidR="00AC109D" w:rsidRPr="00467CF7" w:rsidRDefault="006E4532" w:rsidP="00AC109D">
      <w:pPr>
        <w:pStyle w:val="PargrafodaLista"/>
      </w:pPr>
      <w:r>
        <w:t>Este</w:t>
      </w:r>
      <w:r w:rsidR="00AC109D" w:rsidRPr="00467CF7">
        <w:t xml:space="preserve"> </w:t>
      </w:r>
      <w:r w:rsidR="00AC109D">
        <w:t>documento</w:t>
      </w:r>
      <w:r w:rsidR="00AC109D" w:rsidRPr="00467CF7">
        <w:t xml:space="preserve"> es un ejemplo del formato en que deben presentarse los trabajos al Congreso Iberoamericano de Hormigones Especiales HAC</w:t>
      </w:r>
      <w:r w:rsidR="0061430B">
        <w:t>BAC</w:t>
      </w:r>
      <w:r w:rsidR="00AC109D" w:rsidRPr="00467CF7">
        <w:t>20</w:t>
      </w:r>
      <w:r w:rsidR="0061430B">
        <w:t>25</w:t>
      </w:r>
      <w:r w:rsidR="00AC109D" w:rsidRPr="00467CF7">
        <w:t xml:space="preserve"> que se celebrará los días </w:t>
      </w:r>
      <w:r w:rsidR="0061430B">
        <w:t>18</w:t>
      </w:r>
      <w:r w:rsidR="00AC109D" w:rsidRPr="00467CF7">
        <w:t xml:space="preserve"> y </w:t>
      </w:r>
      <w:r w:rsidR="0061430B">
        <w:t>19</w:t>
      </w:r>
      <w:r w:rsidR="00AC109D" w:rsidRPr="00467CF7">
        <w:t xml:space="preserve"> de </w:t>
      </w:r>
      <w:r w:rsidR="0061430B">
        <w:t>septiembre</w:t>
      </w:r>
      <w:r w:rsidR="00AC109D" w:rsidRPr="00467CF7">
        <w:t xml:space="preserve"> de 20</w:t>
      </w:r>
      <w:r w:rsidR="0061430B">
        <w:t>25</w:t>
      </w:r>
      <w:r w:rsidR="00AC109D" w:rsidRPr="00467CF7">
        <w:t xml:space="preserve"> en </w:t>
      </w:r>
      <w:r w:rsidR="0061430B">
        <w:t>Faro, Portugal</w:t>
      </w:r>
      <w:r w:rsidR="00AC109D" w:rsidRPr="00467CF7">
        <w:t xml:space="preserve">. </w:t>
      </w:r>
      <w:r>
        <w:t xml:space="preserve">El </w:t>
      </w:r>
      <w:r w:rsidR="000D58C1">
        <w:t>artículo</w:t>
      </w:r>
      <w:r w:rsidR="00AC109D" w:rsidRPr="00467CF7">
        <w:t xml:space="preserve"> debe empezar con un resumen en el cual se establezca</w:t>
      </w:r>
      <w:r>
        <w:t>n</w:t>
      </w:r>
      <w:r w:rsidR="00AC109D" w:rsidRPr="00467CF7">
        <w:t xml:space="preserve"> de forma clara y concisa los objetivos, el contenido y las conclusiones del artículo.</w:t>
      </w:r>
      <w:r w:rsidR="00AC109D">
        <w:t xml:space="preserve"> La extensión máxima del resumen será de 2</w:t>
      </w:r>
      <w:r w:rsidR="009410B3">
        <w:t>5</w:t>
      </w:r>
      <w:r w:rsidR="00AC109D">
        <w:t xml:space="preserve">0 palabras. </w:t>
      </w:r>
      <w:r w:rsidR="00AC109D" w:rsidRPr="00467CF7">
        <w:t xml:space="preserve">El </w:t>
      </w:r>
      <w:r>
        <w:t>Título</w:t>
      </w:r>
      <w:r w:rsidR="00AC109D" w:rsidRPr="00467CF7">
        <w:t>, autores</w:t>
      </w:r>
      <w:r w:rsidR="00AC109D">
        <w:t xml:space="preserve">, </w:t>
      </w:r>
      <w:r w:rsidR="00AC109D" w:rsidRPr="00467CF7">
        <w:t xml:space="preserve">resumen </w:t>
      </w:r>
      <w:r w:rsidR="009410B3">
        <w:t xml:space="preserve">y palabras clave </w:t>
      </w:r>
      <w:r w:rsidR="00AC109D" w:rsidRPr="00467CF7">
        <w:t xml:space="preserve">debe presentarse como aparece en el ejemplo. El resumen no debe </w:t>
      </w:r>
      <w:r>
        <w:t>incluir</w:t>
      </w:r>
      <w:r w:rsidR="00AC109D" w:rsidRPr="00467CF7">
        <w:t xml:space="preserve"> figuras, tablas o referencias.</w:t>
      </w:r>
      <w:r w:rsidR="009410B3">
        <w:t xml:space="preserve"> </w:t>
      </w:r>
      <w:r w:rsidR="009410B3" w:rsidRPr="009410B3">
        <w:t>En el caso de elaborar el artículo completo, también se deberá tener en cuenta la siguiente información.</w:t>
      </w:r>
    </w:p>
    <w:p w14:paraId="0C86547B" w14:textId="77777777" w:rsidR="00AC109D" w:rsidRPr="003513EF" w:rsidRDefault="00AC109D" w:rsidP="00AC109D">
      <w:pPr>
        <w:pStyle w:val="Ttulo1"/>
        <w:spacing w:before="120"/>
        <w:rPr>
          <w:lang w:val="es-ES"/>
        </w:rPr>
      </w:pPr>
      <w:r w:rsidRPr="003513EF">
        <w:rPr>
          <w:lang w:val="es-ES"/>
        </w:rPr>
        <w:t xml:space="preserve">PALABRAS CLAVE: </w:t>
      </w:r>
      <w:r w:rsidRPr="00467CF7">
        <w:rPr>
          <w:b w:val="0"/>
          <w:lang w:val="es-ES"/>
        </w:rPr>
        <w:t>cada artículo deberá contener entre 3 y 5 palabras clave.</w:t>
      </w:r>
    </w:p>
    <w:p w14:paraId="1863B885" w14:textId="77777777" w:rsidR="00AC109D" w:rsidRPr="004B4DB9" w:rsidRDefault="00AC109D" w:rsidP="004B4DB9">
      <w:pPr>
        <w:pStyle w:val="Ttulo1"/>
        <w:spacing w:before="480"/>
      </w:pPr>
      <w:r w:rsidRPr="004B4DB9">
        <w:t>1.- INTRODUCCIÓN</w:t>
      </w:r>
    </w:p>
    <w:p w14:paraId="44AA84E2" w14:textId="31B807DB" w:rsidR="00AC109D" w:rsidRPr="005E74EE" w:rsidRDefault="00AC109D" w:rsidP="00AC109D">
      <w:pPr>
        <w:pStyle w:val="PargrafodaLista"/>
        <w:rPr>
          <w:i/>
          <w:lang w:val="es-ES"/>
        </w:rPr>
      </w:pPr>
      <w:r w:rsidRPr="00467CF7">
        <w:t xml:space="preserve">Con el fin de conseguir la máxima calidad y uniformidad en la publicación de los trabajos, se ruega encarecidamente que se siga el formato de este documento. </w:t>
      </w:r>
      <w:r w:rsidR="008B68B6" w:rsidRPr="008B68B6">
        <w:t xml:space="preserve">El artículo deberá presentarse convertido </w:t>
      </w:r>
      <w:r w:rsidR="008B68B6">
        <w:t>en</w:t>
      </w:r>
      <w:r w:rsidR="008B68B6" w:rsidRPr="008B68B6">
        <w:t xml:space="preserve"> formato PDF</w:t>
      </w:r>
      <w:bookmarkStart w:id="0" w:name="_GoBack"/>
      <w:bookmarkEnd w:id="0"/>
      <w:r w:rsidRPr="005E74EE">
        <w:rPr>
          <w:lang w:val="es-ES"/>
        </w:rPr>
        <w:t>.</w:t>
      </w:r>
    </w:p>
    <w:p w14:paraId="5CB89F47" w14:textId="4CD9D6C5" w:rsidR="00AC109D" w:rsidRPr="00FB1284" w:rsidRDefault="00AC109D" w:rsidP="00AC109D">
      <w:pPr>
        <w:pStyle w:val="PargrafodaLista"/>
        <w:rPr>
          <w:strike/>
        </w:rPr>
      </w:pPr>
      <w:r w:rsidRPr="00467CF7">
        <w:t xml:space="preserve">En la medida de lo posible, ajuste </w:t>
      </w:r>
      <w:r>
        <w:t>la extensión de</w:t>
      </w:r>
      <w:r w:rsidRPr="00467CF7">
        <w:t xml:space="preserve"> su trabajo a un número par de </w:t>
      </w:r>
      <w:r w:rsidRPr="00742DD1">
        <w:t xml:space="preserve">páginas: </w:t>
      </w:r>
      <w:r w:rsidR="008D72D0">
        <w:t>4</w:t>
      </w:r>
      <w:r w:rsidRPr="00FB1284">
        <w:t xml:space="preserve">, </w:t>
      </w:r>
      <w:r w:rsidR="008D72D0">
        <w:t>6</w:t>
      </w:r>
      <w:r w:rsidRPr="00FB1284">
        <w:t xml:space="preserve"> </w:t>
      </w:r>
      <w:proofErr w:type="spellStart"/>
      <w:r>
        <w:t>ó</w:t>
      </w:r>
      <w:proofErr w:type="spellEnd"/>
      <w:r w:rsidRPr="00FB1284">
        <w:t xml:space="preserve"> </w:t>
      </w:r>
      <w:r w:rsidR="008D72D0">
        <w:t>8</w:t>
      </w:r>
      <w:r w:rsidRPr="00FB1284">
        <w:t xml:space="preserve"> páginas, con</w:t>
      </w:r>
      <w:r w:rsidRPr="00467CF7">
        <w:t xml:space="preserve"> el fin de que la numeración de los trabajos en el texto completo comience siempre de modo correcto y no sea necesario dejar páginas en blanco. </w:t>
      </w:r>
      <w:bookmarkStart w:id="1" w:name="OLE_LINK1"/>
      <w:bookmarkStart w:id="2" w:name="OLE_LINK2"/>
      <w:r w:rsidRPr="00467CF7">
        <w:t xml:space="preserve">La extensión máxima de los trabajos será de </w:t>
      </w:r>
      <w:r w:rsidR="008D72D0">
        <w:rPr>
          <w:b/>
        </w:rPr>
        <w:t>8</w:t>
      </w:r>
      <w:r w:rsidRPr="00FB1284">
        <w:rPr>
          <w:b/>
        </w:rPr>
        <w:t xml:space="preserve"> páginas</w:t>
      </w:r>
      <w:r w:rsidRPr="00467CF7">
        <w:t xml:space="preserve"> incluyendo figuras y tablas.</w:t>
      </w:r>
      <w:bookmarkEnd w:id="1"/>
      <w:bookmarkEnd w:id="2"/>
    </w:p>
    <w:p w14:paraId="31C34414" w14:textId="77777777" w:rsidR="00AC109D" w:rsidRDefault="00AC109D" w:rsidP="00AC109D">
      <w:pPr>
        <w:pStyle w:val="PargrafodaLista"/>
      </w:pPr>
      <w:r w:rsidRPr="00467CF7">
        <w:t xml:space="preserve">El tamaño </w:t>
      </w:r>
      <w:r>
        <w:t>de página</w:t>
      </w:r>
      <w:r w:rsidRPr="00467CF7">
        <w:t xml:space="preserve"> </w:t>
      </w:r>
      <w:r>
        <w:t>es</w:t>
      </w:r>
      <w:r w:rsidRPr="00467CF7">
        <w:t xml:space="preserve"> de 17x24</w:t>
      </w:r>
      <w:r>
        <w:t xml:space="preserve"> </w:t>
      </w:r>
      <w:r w:rsidRPr="00467CF7">
        <w:t xml:space="preserve">cm. El margen superior es de 3,5 cm y el margen inferior de 2 cm. Ambos márgenes laterales son de 2 cm. </w:t>
      </w:r>
    </w:p>
    <w:p w14:paraId="2B179293" w14:textId="77777777" w:rsidR="00AC109D" w:rsidRPr="00467CF7" w:rsidRDefault="00AC109D" w:rsidP="00AC109D">
      <w:pPr>
        <w:pStyle w:val="Ttulo1"/>
      </w:pPr>
      <w:r w:rsidRPr="00FB1284">
        <w:rPr>
          <w:lang w:val="es-ES"/>
        </w:rPr>
        <w:t xml:space="preserve">2.- </w:t>
      </w:r>
      <w:r>
        <w:rPr>
          <w:lang w:val="es-ES"/>
        </w:rPr>
        <w:t>TÍTULOS Y PARRAFO</w:t>
      </w:r>
    </w:p>
    <w:p w14:paraId="425EED0A" w14:textId="77777777" w:rsidR="00AC109D" w:rsidRDefault="00AC109D" w:rsidP="00AC109D">
      <w:pPr>
        <w:pStyle w:val="PargrafodaLista"/>
      </w:pPr>
      <w:r w:rsidRPr="00467CF7">
        <w:t xml:space="preserve">El documento será escrito utilizando </w:t>
      </w:r>
      <w:r>
        <w:t>la</w:t>
      </w:r>
      <w:r w:rsidRPr="00467CF7">
        <w:t xml:space="preserve"> fuente Times New </w:t>
      </w:r>
      <w:proofErr w:type="spellStart"/>
      <w:r w:rsidRPr="00467CF7">
        <w:t>Roman</w:t>
      </w:r>
      <w:proofErr w:type="spellEnd"/>
      <w:r w:rsidRPr="00467CF7">
        <w:t xml:space="preserve"> </w:t>
      </w:r>
      <w:r>
        <w:t>de tamaño 10 pt de interlineado simple</w:t>
      </w:r>
      <w:r w:rsidRPr="00467CF7">
        <w:t>. Se debe emplear justificación completa en todo el texto salvo los pies de figuras y tablas que estarán centrados.</w:t>
      </w:r>
      <w:r>
        <w:t xml:space="preserve"> Se dejará un espacio posterior de 10 pt entre párrafos. </w:t>
      </w:r>
      <w:r>
        <w:lastRenderedPageBreak/>
        <w:t>L</w:t>
      </w:r>
      <w:r w:rsidRPr="00BF3303">
        <w:t>as referencias deben aparecer numeradas entre corchetes de forma consecutiva y en orden de aparición en el documento.</w:t>
      </w:r>
    </w:p>
    <w:p w14:paraId="4EB87817" w14:textId="77777777" w:rsidR="00AC109D" w:rsidRDefault="00AC109D" w:rsidP="00AC109D">
      <w:pPr>
        <w:pStyle w:val="PargrafodaLista"/>
      </w:pPr>
      <w:r w:rsidRPr="00467CF7">
        <w:t xml:space="preserve">Los encabezamientos principales o </w:t>
      </w:r>
      <w:r>
        <w:t xml:space="preserve">títulos </w:t>
      </w:r>
      <w:r w:rsidRPr="00467CF7">
        <w:t xml:space="preserve">de primer nivel deberán ir en fuente Times New </w:t>
      </w:r>
      <w:proofErr w:type="spellStart"/>
      <w:r w:rsidRPr="00467CF7">
        <w:t>Roman</w:t>
      </w:r>
      <w:proofErr w:type="spellEnd"/>
      <w:r w:rsidRPr="00467CF7">
        <w:t xml:space="preserve"> </w:t>
      </w:r>
      <w:r>
        <w:t>de tamaño 10 pt</w:t>
      </w:r>
      <w:r w:rsidRPr="00467CF7">
        <w:t>, negrita</w:t>
      </w:r>
      <w:r>
        <w:t>, mayúscula</w:t>
      </w:r>
      <w:r w:rsidRPr="00467CF7">
        <w:t xml:space="preserve"> y alineados a la izquierda. </w:t>
      </w:r>
      <w:r>
        <w:t>Se debe dejar antes del título un espacio de 18 pt y después un espacio de 3 pt.</w:t>
      </w:r>
    </w:p>
    <w:p w14:paraId="15E3F3EF" w14:textId="77777777" w:rsidR="00AC109D" w:rsidRPr="00FB1284" w:rsidRDefault="00AC109D" w:rsidP="00AC109D">
      <w:pPr>
        <w:pStyle w:val="Ttulo2"/>
        <w:rPr>
          <w:lang w:val="es-ES"/>
        </w:rPr>
      </w:pPr>
      <w:r w:rsidRPr="00FB1284">
        <w:rPr>
          <w:lang w:val="es-ES"/>
        </w:rPr>
        <w:t xml:space="preserve">2.1.- </w:t>
      </w:r>
      <w:r>
        <w:rPr>
          <w:lang w:val="es-ES"/>
        </w:rPr>
        <w:t>Títulos de segundo nivel</w:t>
      </w:r>
    </w:p>
    <w:p w14:paraId="6511C8AD" w14:textId="77777777" w:rsidR="00AC109D" w:rsidRDefault="00AC109D" w:rsidP="00AC109D">
      <w:pPr>
        <w:pStyle w:val="PargrafodaLista"/>
      </w:pPr>
      <w:r w:rsidRPr="00467CF7">
        <w:t xml:space="preserve">Los </w:t>
      </w:r>
      <w:r>
        <w:t>títulos de</w:t>
      </w:r>
      <w:r w:rsidRPr="00467CF7">
        <w:t xml:space="preserve"> segundo nivel deberán ir en fuente Times New </w:t>
      </w:r>
      <w:proofErr w:type="spellStart"/>
      <w:r w:rsidRPr="00467CF7">
        <w:t>Roman</w:t>
      </w:r>
      <w:proofErr w:type="spellEnd"/>
      <w:r w:rsidRPr="00467CF7">
        <w:t xml:space="preserve"> </w:t>
      </w:r>
      <w:r>
        <w:t>de tamaño 10 pt</w:t>
      </w:r>
      <w:r w:rsidRPr="00467CF7">
        <w:t>, negrita</w:t>
      </w:r>
      <w:r>
        <w:t>, minúscula</w:t>
      </w:r>
      <w:r w:rsidRPr="00467CF7">
        <w:t xml:space="preserve"> y alineados a la izquierda. </w:t>
      </w:r>
      <w:r>
        <w:t>Se debe dejar antes del título un espacio de 10 pt y después un espacio de 3 pt.</w:t>
      </w:r>
    </w:p>
    <w:p w14:paraId="764C7F2B" w14:textId="77777777" w:rsidR="00AC109D" w:rsidRPr="00FB1284" w:rsidRDefault="00AC109D" w:rsidP="00AC109D">
      <w:pPr>
        <w:pStyle w:val="Ttulo3"/>
        <w:rPr>
          <w:lang w:val="es-ES"/>
        </w:rPr>
      </w:pPr>
      <w:r w:rsidRPr="00FB1284">
        <w:rPr>
          <w:lang w:val="es-ES"/>
        </w:rPr>
        <w:t>2.1.1.- Títulos de tercer nivel</w:t>
      </w:r>
    </w:p>
    <w:p w14:paraId="6FB78B28" w14:textId="77777777" w:rsidR="00AC109D" w:rsidRPr="00467CF7" w:rsidRDefault="00AC109D" w:rsidP="00AC109D">
      <w:pPr>
        <w:pStyle w:val="PargrafodaLista"/>
      </w:pPr>
      <w:r w:rsidRPr="00467CF7">
        <w:t xml:space="preserve">Los </w:t>
      </w:r>
      <w:r>
        <w:t>títulos de</w:t>
      </w:r>
      <w:r w:rsidRPr="00467CF7">
        <w:t xml:space="preserve"> </w:t>
      </w:r>
      <w:r>
        <w:t>tercer</w:t>
      </w:r>
      <w:r w:rsidRPr="00467CF7">
        <w:t xml:space="preserve"> nivel deben ir en fuente Times New </w:t>
      </w:r>
      <w:proofErr w:type="spellStart"/>
      <w:r w:rsidRPr="00467CF7">
        <w:t>Roman</w:t>
      </w:r>
      <w:proofErr w:type="spellEnd"/>
      <w:r w:rsidRPr="00467CF7">
        <w:t xml:space="preserve"> </w:t>
      </w:r>
      <w:r>
        <w:t>de tamaño 10 pt</w:t>
      </w:r>
      <w:r w:rsidRPr="00467CF7">
        <w:t>, negrita</w:t>
      </w:r>
      <w:r>
        <w:t>, cursiva, minúscula</w:t>
      </w:r>
      <w:r w:rsidRPr="00467CF7">
        <w:t xml:space="preserve"> y alineados a la izquierda.</w:t>
      </w:r>
      <w:r>
        <w:t xml:space="preserve"> Se debe dejar antes del título un espacio de 10 pt y no dejar espacio después del título.</w:t>
      </w:r>
      <w:r w:rsidRPr="00467CF7">
        <w:t xml:space="preserve"> Si es posible, se recomienda evitar los títulos de tercer nivel.</w:t>
      </w:r>
    </w:p>
    <w:p w14:paraId="6F626528" w14:textId="77777777" w:rsidR="00AC109D" w:rsidRPr="00FB1284" w:rsidRDefault="00AC109D" w:rsidP="00AC109D">
      <w:pPr>
        <w:pStyle w:val="Ttulo1"/>
        <w:rPr>
          <w:lang w:val="es-ES"/>
        </w:rPr>
      </w:pPr>
      <w:r>
        <w:rPr>
          <w:lang w:val="es-ES"/>
        </w:rPr>
        <w:t>3</w:t>
      </w:r>
      <w:r w:rsidRPr="00FB1284">
        <w:rPr>
          <w:lang w:val="es-ES"/>
        </w:rPr>
        <w:t xml:space="preserve">.- </w:t>
      </w:r>
      <w:r w:rsidRPr="00AC109D">
        <w:rPr>
          <w:lang w:val="es-ES"/>
        </w:rPr>
        <w:t>TABLAS, FIGURAS Y ECUACIONES</w:t>
      </w:r>
    </w:p>
    <w:p w14:paraId="2CCF9177" w14:textId="77777777" w:rsidR="00AC109D" w:rsidRPr="00FB1284" w:rsidRDefault="00AC109D" w:rsidP="00AC109D">
      <w:pPr>
        <w:pStyle w:val="Ttulo2"/>
        <w:rPr>
          <w:lang w:val="es-ES"/>
        </w:rPr>
      </w:pPr>
      <w:r w:rsidRPr="00FB1284">
        <w:rPr>
          <w:lang w:val="es-ES"/>
        </w:rPr>
        <w:t>3.1.- Tablas</w:t>
      </w:r>
    </w:p>
    <w:p w14:paraId="320C454B" w14:textId="77777777" w:rsidR="00AC109D" w:rsidRDefault="00AC109D" w:rsidP="00AC109D">
      <w:pPr>
        <w:pStyle w:val="PargrafodaLista"/>
      </w:pPr>
      <w:r w:rsidRPr="00E134BD">
        <w:t>Las tablas se deben colocar lo más próximo posible al lugar donde son referenciadas por primera vez. Las tablas deben ser numeradas de manera consecutiva con numeración árabe [</w:t>
      </w:r>
      <w:r w:rsidRPr="006E4532">
        <w:rPr>
          <w:b/>
        </w:rPr>
        <w:t>Tabla 1</w:t>
      </w:r>
      <w:r w:rsidRPr="00E134BD">
        <w:t xml:space="preserve">, </w:t>
      </w:r>
      <w:r w:rsidRPr="006E4532">
        <w:rPr>
          <w:b/>
        </w:rPr>
        <w:t xml:space="preserve">Tabla </w:t>
      </w:r>
      <w:proofErr w:type="gramStart"/>
      <w:r w:rsidRPr="006E4532">
        <w:rPr>
          <w:b/>
        </w:rPr>
        <w:t>2</w:t>
      </w:r>
      <w:r w:rsidRPr="00E134BD">
        <w:t>,…</w:t>
      </w:r>
      <w:proofErr w:type="gramEnd"/>
      <w:r w:rsidRPr="00E134BD">
        <w:t xml:space="preserve">] y en negrita. Se debe seguir el estilo y formato representados en la Tabla 1. La leyenda debe contener la información necesaria para la correcta lectura y comprensión del contenido. Las leyendas deben ser centradas, en fuente Times New </w:t>
      </w:r>
      <w:proofErr w:type="spellStart"/>
      <w:r w:rsidRPr="00E134BD">
        <w:t>Roman</w:t>
      </w:r>
      <w:proofErr w:type="spellEnd"/>
      <w:r w:rsidRPr="00E134BD">
        <w:t xml:space="preserve"> de tamaño 9 pt y con márgenes adicionales de 1 cm tanto a derecha como a izquierda</w:t>
      </w:r>
      <w:r>
        <w:t>.</w:t>
      </w:r>
    </w:p>
    <w:p w14:paraId="1BCB1787" w14:textId="77777777" w:rsidR="00AC109D" w:rsidRPr="00FB1284" w:rsidRDefault="00AC109D" w:rsidP="00AC109D">
      <w:pPr>
        <w:tabs>
          <w:tab w:val="left" w:pos="20"/>
          <w:tab w:val="left" w:pos="20"/>
        </w:tabs>
        <w:spacing w:after="120"/>
        <w:ind w:left="567" w:right="567"/>
        <w:jc w:val="center"/>
        <w:rPr>
          <w:b/>
          <w:sz w:val="18"/>
          <w:lang w:val="es-ES"/>
        </w:rPr>
      </w:pPr>
      <w:r w:rsidRPr="00FB1284">
        <w:rPr>
          <w:b/>
          <w:sz w:val="18"/>
          <w:lang w:val="es-ES"/>
        </w:rPr>
        <w:t xml:space="preserve">Tabla 1. </w:t>
      </w:r>
      <w:r w:rsidR="00622636" w:rsidRPr="00622636">
        <w:rPr>
          <w:sz w:val="18"/>
          <w:lang w:val="es-ES"/>
        </w:rPr>
        <w:t>Composición del material utilizado. El espacio después de la leyenda debe ser de seis puntos</w:t>
      </w:r>
    </w:p>
    <w:tbl>
      <w:tblPr>
        <w:tblW w:w="6852" w:type="dxa"/>
        <w:jc w:val="center"/>
        <w:tblLook w:val="0000" w:firstRow="0" w:lastRow="0" w:firstColumn="0" w:lastColumn="0" w:noHBand="0" w:noVBand="0"/>
      </w:tblPr>
      <w:tblGrid>
        <w:gridCol w:w="1077"/>
        <w:gridCol w:w="1401"/>
        <w:gridCol w:w="1315"/>
        <w:gridCol w:w="1595"/>
        <w:gridCol w:w="1464"/>
      </w:tblGrid>
      <w:tr w:rsidR="00AC109D" w:rsidRPr="00BE3CAA" w14:paraId="0DBFF056" w14:textId="77777777" w:rsidTr="00FB1284">
        <w:trPr>
          <w:cantSplit/>
          <w:trHeight w:val="283"/>
          <w:jc w:val="center"/>
        </w:trPr>
        <w:tc>
          <w:tcPr>
            <w:tcW w:w="1077" w:type="dxa"/>
            <w:tcBorders>
              <w:top w:val="single" w:sz="4" w:space="0" w:color="auto"/>
            </w:tcBorders>
            <w:vAlign w:val="center"/>
          </w:tcPr>
          <w:p w14:paraId="5952623E" w14:textId="77777777" w:rsidR="00AC109D" w:rsidRPr="00FB1284" w:rsidRDefault="00AC109D" w:rsidP="00FB1284">
            <w:pPr>
              <w:jc w:val="left"/>
              <w:rPr>
                <w:i/>
                <w:iCs/>
                <w:lang w:val="es-ES"/>
              </w:rPr>
            </w:pPr>
            <w:proofErr w:type="spellStart"/>
            <w:r w:rsidRPr="00FB1284">
              <w:rPr>
                <w:i/>
                <w:iCs/>
                <w:lang w:val="es-ES"/>
              </w:rPr>
              <w:t>Title</w:t>
            </w:r>
            <w:proofErr w:type="spellEnd"/>
          </w:p>
        </w:tc>
        <w:tc>
          <w:tcPr>
            <w:tcW w:w="1401" w:type="dxa"/>
            <w:tcBorders>
              <w:top w:val="single" w:sz="4" w:space="0" w:color="auto"/>
              <w:bottom w:val="single" w:sz="4" w:space="0" w:color="auto"/>
            </w:tcBorders>
            <w:vAlign w:val="center"/>
          </w:tcPr>
          <w:p w14:paraId="488FDA4F" w14:textId="77777777" w:rsidR="00AC109D" w:rsidRPr="00FB1284" w:rsidRDefault="00AC109D" w:rsidP="00FB1284">
            <w:pPr>
              <w:jc w:val="left"/>
              <w:rPr>
                <w:i/>
                <w:iCs/>
                <w:lang w:val="es-ES"/>
              </w:rPr>
            </w:pPr>
            <w:proofErr w:type="spellStart"/>
            <w:r w:rsidRPr="00FB1284">
              <w:rPr>
                <w:i/>
                <w:iCs/>
                <w:lang w:val="es-ES"/>
              </w:rPr>
              <w:t>Title</w:t>
            </w:r>
            <w:proofErr w:type="spellEnd"/>
            <w:r w:rsidRPr="00FB1284">
              <w:rPr>
                <w:i/>
                <w:lang w:val="es-ES"/>
              </w:rPr>
              <w:t xml:space="preserve"> </w:t>
            </w:r>
          </w:p>
        </w:tc>
        <w:tc>
          <w:tcPr>
            <w:tcW w:w="1315" w:type="dxa"/>
            <w:tcBorders>
              <w:top w:val="single" w:sz="4" w:space="0" w:color="auto"/>
              <w:bottom w:val="single" w:sz="4" w:space="0" w:color="auto"/>
            </w:tcBorders>
            <w:vAlign w:val="center"/>
          </w:tcPr>
          <w:p w14:paraId="51B6F738" w14:textId="77777777" w:rsidR="00AC109D" w:rsidRPr="00FB1284" w:rsidRDefault="00AC109D" w:rsidP="00FB1284">
            <w:pPr>
              <w:jc w:val="left"/>
              <w:rPr>
                <w:i/>
                <w:iCs/>
                <w:lang w:val="es-ES"/>
              </w:rPr>
            </w:pPr>
          </w:p>
        </w:tc>
        <w:tc>
          <w:tcPr>
            <w:tcW w:w="1595" w:type="dxa"/>
            <w:tcBorders>
              <w:top w:val="single" w:sz="4" w:space="0" w:color="auto"/>
            </w:tcBorders>
            <w:vAlign w:val="center"/>
          </w:tcPr>
          <w:p w14:paraId="7336F61C" w14:textId="77777777" w:rsidR="00AC109D" w:rsidRPr="00FB1284" w:rsidRDefault="00AC109D" w:rsidP="00FB1284">
            <w:pPr>
              <w:jc w:val="left"/>
              <w:rPr>
                <w:i/>
                <w:iCs/>
                <w:lang w:val="es-ES"/>
              </w:rPr>
            </w:pPr>
            <w:proofErr w:type="spellStart"/>
            <w:r w:rsidRPr="00FB1284">
              <w:rPr>
                <w:i/>
                <w:iCs/>
                <w:lang w:val="es-ES"/>
              </w:rPr>
              <w:t>Title</w:t>
            </w:r>
            <w:proofErr w:type="spellEnd"/>
            <w:r w:rsidRPr="00FB1284">
              <w:rPr>
                <w:i/>
                <w:lang w:val="es-ES"/>
              </w:rPr>
              <w:t xml:space="preserve"> [%]</w:t>
            </w:r>
          </w:p>
        </w:tc>
        <w:tc>
          <w:tcPr>
            <w:tcW w:w="1464" w:type="dxa"/>
            <w:tcBorders>
              <w:top w:val="single" w:sz="4" w:space="0" w:color="auto"/>
            </w:tcBorders>
            <w:vAlign w:val="center"/>
          </w:tcPr>
          <w:p w14:paraId="1E8C770D" w14:textId="77777777" w:rsidR="00AC109D" w:rsidRPr="00FB1284" w:rsidRDefault="00AC109D" w:rsidP="00FB1284">
            <w:pPr>
              <w:jc w:val="left"/>
              <w:rPr>
                <w:i/>
                <w:iCs/>
                <w:lang w:val="es-ES"/>
              </w:rPr>
            </w:pPr>
            <w:proofErr w:type="spellStart"/>
            <w:r w:rsidRPr="00FB1284">
              <w:rPr>
                <w:i/>
                <w:iCs/>
                <w:lang w:val="es-ES"/>
              </w:rPr>
              <w:t>Title</w:t>
            </w:r>
            <w:proofErr w:type="spellEnd"/>
          </w:p>
        </w:tc>
      </w:tr>
      <w:tr w:rsidR="00AC109D" w:rsidRPr="00BE3CAA" w14:paraId="2C68156E" w14:textId="77777777" w:rsidTr="00FB1284">
        <w:trPr>
          <w:trHeight w:val="283"/>
          <w:jc w:val="center"/>
        </w:trPr>
        <w:tc>
          <w:tcPr>
            <w:tcW w:w="1077" w:type="dxa"/>
            <w:tcBorders>
              <w:bottom w:val="single" w:sz="8" w:space="0" w:color="auto"/>
            </w:tcBorders>
            <w:vAlign w:val="center"/>
          </w:tcPr>
          <w:p w14:paraId="1773D914" w14:textId="77777777" w:rsidR="00AC109D" w:rsidRPr="00FB1284" w:rsidRDefault="00AC109D" w:rsidP="00FB1284">
            <w:pPr>
              <w:jc w:val="left"/>
              <w:rPr>
                <w:i/>
                <w:lang w:val="es-ES"/>
              </w:rPr>
            </w:pPr>
          </w:p>
        </w:tc>
        <w:tc>
          <w:tcPr>
            <w:tcW w:w="1401" w:type="dxa"/>
            <w:tcBorders>
              <w:top w:val="single" w:sz="4" w:space="0" w:color="auto"/>
              <w:bottom w:val="single" w:sz="8" w:space="0" w:color="auto"/>
            </w:tcBorders>
            <w:vAlign w:val="center"/>
          </w:tcPr>
          <w:p w14:paraId="525B92D4" w14:textId="77777777" w:rsidR="00AC109D" w:rsidRPr="00FB1284" w:rsidRDefault="00AC109D" w:rsidP="00FB1284">
            <w:pPr>
              <w:jc w:val="left"/>
              <w:rPr>
                <w:i/>
                <w:lang w:val="es-ES"/>
              </w:rPr>
            </w:pPr>
            <w:proofErr w:type="spellStart"/>
            <w:r w:rsidRPr="00FB1284">
              <w:rPr>
                <w:i/>
                <w:lang w:val="es-ES"/>
              </w:rPr>
              <w:t>Subtitle</w:t>
            </w:r>
            <w:proofErr w:type="spellEnd"/>
            <w:r w:rsidRPr="00FB1284">
              <w:rPr>
                <w:i/>
                <w:lang w:val="es-ES"/>
              </w:rPr>
              <w:t xml:space="preserve"> A</w:t>
            </w:r>
          </w:p>
        </w:tc>
        <w:tc>
          <w:tcPr>
            <w:tcW w:w="1315" w:type="dxa"/>
            <w:tcBorders>
              <w:top w:val="single" w:sz="4" w:space="0" w:color="auto"/>
              <w:bottom w:val="single" w:sz="8" w:space="0" w:color="auto"/>
            </w:tcBorders>
            <w:vAlign w:val="center"/>
          </w:tcPr>
          <w:p w14:paraId="1E1CC28F" w14:textId="77777777" w:rsidR="00AC109D" w:rsidRPr="00FB1284" w:rsidRDefault="00AC109D" w:rsidP="00FB1284">
            <w:pPr>
              <w:jc w:val="left"/>
              <w:rPr>
                <w:i/>
                <w:lang w:val="es-ES"/>
              </w:rPr>
            </w:pPr>
            <w:proofErr w:type="spellStart"/>
            <w:r w:rsidRPr="00FB1284">
              <w:rPr>
                <w:i/>
                <w:lang w:val="es-ES"/>
              </w:rPr>
              <w:t>Subtitle</w:t>
            </w:r>
            <w:proofErr w:type="spellEnd"/>
            <w:r w:rsidRPr="00FB1284">
              <w:rPr>
                <w:i/>
                <w:lang w:val="es-ES"/>
              </w:rPr>
              <w:t xml:space="preserve"> B</w:t>
            </w:r>
          </w:p>
        </w:tc>
        <w:tc>
          <w:tcPr>
            <w:tcW w:w="1595" w:type="dxa"/>
            <w:tcBorders>
              <w:bottom w:val="single" w:sz="8" w:space="0" w:color="auto"/>
            </w:tcBorders>
            <w:vAlign w:val="center"/>
          </w:tcPr>
          <w:p w14:paraId="50609EDF" w14:textId="77777777" w:rsidR="00AC109D" w:rsidRPr="00FB1284" w:rsidRDefault="00AC109D" w:rsidP="00FB1284">
            <w:pPr>
              <w:jc w:val="left"/>
              <w:rPr>
                <w:i/>
                <w:lang w:val="es-ES"/>
              </w:rPr>
            </w:pPr>
          </w:p>
        </w:tc>
        <w:tc>
          <w:tcPr>
            <w:tcW w:w="1464" w:type="dxa"/>
            <w:tcBorders>
              <w:bottom w:val="single" w:sz="8" w:space="0" w:color="auto"/>
            </w:tcBorders>
            <w:vAlign w:val="center"/>
          </w:tcPr>
          <w:p w14:paraId="25BBB053" w14:textId="77777777" w:rsidR="00AC109D" w:rsidRPr="00FB1284" w:rsidRDefault="00AC109D" w:rsidP="00FB1284">
            <w:pPr>
              <w:jc w:val="left"/>
              <w:rPr>
                <w:i/>
                <w:lang w:val="es-ES"/>
              </w:rPr>
            </w:pPr>
          </w:p>
        </w:tc>
      </w:tr>
      <w:tr w:rsidR="00AC109D" w:rsidRPr="008F2FDE" w14:paraId="1A86C6AE" w14:textId="77777777" w:rsidTr="00FB1284">
        <w:trPr>
          <w:trHeight w:val="283"/>
          <w:jc w:val="center"/>
        </w:trPr>
        <w:tc>
          <w:tcPr>
            <w:tcW w:w="1077" w:type="dxa"/>
            <w:tcBorders>
              <w:top w:val="single" w:sz="8" w:space="0" w:color="auto"/>
            </w:tcBorders>
            <w:vAlign w:val="center"/>
          </w:tcPr>
          <w:p w14:paraId="300AD60F" w14:textId="77777777" w:rsidR="00AC109D" w:rsidRPr="00FB1284" w:rsidRDefault="00AC109D" w:rsidP="00FB1284">
            <w:pPr>
              <w:jc w:val="left"/>
              <w:rPr>
                <w:lang w:val="es-ES"/>
              </w:rPr>
            </w:pPr>
            <w:r w:rsidRPr="00FB1284">
              <w:rPr>
                <w:lang w:val="es-ES"/>
              </w:rPr>
              <w:t>A</w:t>
            </w:r>
          </w:p>
        </w:tc>
        <w:tc>
          <w:tcPr>
            <w:tcW w:w="1401" w:type="dxa"/>
            <w:tcBorders>
              <w:top w:val="single" w:sz="8" w:space="0" w:color="auto"/>
            </w:tcBorders>
            <w:vAlign w:val="center"/>
          </w:tcPr>
          <w:p w14:paraId="2AC2C0A9" w14:textId="77777777" w:rsidR="00AC109D" w:rsidRPr="00FB1284" w:rsidRDefault="00AC109D" w:rsidP="00FB1284">
            <w:pPr>
              <w:jc w:val="left"/>
              <w:rPr>
                <w:lang w:val="es-ES"/>
              </w:rPr>
            </w:pPr>
            <w:r w:rsidRPr="00FB1284">
              <w:rPr>
                <w:lang w:val="es-ES"/>
              </w:rPr>
              <w:t>25,3</w:t>
            </w:r>
          </w:p>
        </w:tc>
        <w:tc>
          <w:tcPr>
            <w:tcW w:w="1315" w:type="dxa"/>
            <w:tcBorders>
              <w:top w:val="single" w:sz="8" w:space="0" w:color="auto"/>
            </w:tcBorders>
            <w:vAlign w:val="center"/>
          </w:tcPr>
          <w:p w14:paraId="0C65EA9D" w14:textId="77777777" w:rsidR="00AC109D" w:rsidRPr="00FB1284" w:rsidRDefault="00AC109D" w:rsidP="00FB1284">
            <w:pPr>
              <w:jc w:val="left"/>
              <w:rPr>
                <w:lang w:val="es-ES"/>
              </w:rPr>
            </w:pPr>
            <w:r w:rsidRPr="00FB1284">
              <w:rPr>
                <w:lang w:val="es-ES"/>
              </w:rPr>
              <w:t>101,35</w:t>
            </w:r>
          </w:p>
        </w:tc>
        <w:tc>
          <w:tcPr>
            <w:tcW w:w="1595" w:type="dxa"/>
            <w:tcBorders>
              <w:top w:val="single" w:sz="8" w:space="0" w:color="auto"/>
            </w:tcBorders>
            <w:vAlign w:val="center"/>
          </w:tcPr>
          <w:p w14:paraId="3CE64CFF" w14:textId="77777777" w:rsidR="00AC109D" w:rsidRPr="00FB1284" w:rsidRDefault="00AC109D" w:rsidP="00FB1284">
            <w:pPr>
              <w:jc w:val="left"/>
              <w:rPr>
                <w:lang w:val="es-ES"/>
              </w:rPr>
            </w:pPr>
            <w:r w:rsidRPr="00FB1284">
              <w:rPr>
                <w:lang w:val="es-ES"/>
              </w:rPr>
              <w:t>101,35</w:t>
            </w:r>
          </w:p>
        </w:tc>
        <w:tc>
          <w:tcPr>
            <w:tcW w:w="1464" w:type="dxa"/>
            <w:tcBorders>
              <w:top w:val="single" w:sz="8" w:space="0" w:color="auto"/>
            </w:tcBorders>
            <w:vAlign w:val="center"/>
          </w:tcPr>
          <w:p w14:paraId="6A24A2CF" w14:textId="77777777" w:rsidR="00AC109D" w:rsidRPr="00FB1284" w:rsidRDefault="00AC109D" w:rsidP="00FB1284">
            <w:pPr>
              <w:jc w:val="left"/>
              <w:rPr>
                <w:lang w:val="es-ES"/>
              </w:rPr>
            </w:pPr>
            <w:r w:rsidRPr="00FB1284">
              <w:rPr>
                <w:lang w:val="es-ES"/>
              </w:rPr>
              <w:t>A</w:t>
            </w:r>
          </w:p>
        </w:tc>
      </w:tr>
      <w:tr w:rsidR="00AC109D" w:rsidRPr="008F2FDE" w14:paraId="5448B634" w14:textId="77777777" w:rsidTr="00FB1284">
        <w:trPr>
          <w:trHeight w:val="283"/>
          <w:jc w:val="center"/>
        </w:trPr>
        <w:tc>
          <w:tcPr>
            <w:tcW w:w="1077" w:type="dxa"/>
            <w:vAlign w:val="center"/>
          </w:tcPr>
          <w:p w14:paraId="3F80AEC5" w14:textId="77777777" w:rsidR="00AC109D" w:rsidRPr="00FB1284" w:rsidRDefault="00AC109D" w:rsidP="00FB1284">
            <w:pPr>
              <w:jc w:val="left"/>
              <w:rPr>
                <w:lang w:val="es-ES"/>
              </w:rPr>
            </w:pPr>
            <w:r w:rsidRPr="00FB1284">
              <w:rPr>
                <w:lang w:val="es-ES"/>
              </w:rPr>
              <w:t>B</w:t>
            </w:r>
          </w:p>
        </w:tc>
        <w:tc>
          <w:tcPr>
            <w:tcW w:w="1401" w:type="dxa"/>
            <w:vAlign w:val="center"/>
          </w:tcPr>
          <w:p w14:paraId="46BD7FD3" w14:textId="77777777" w:rsidR="00AC109D" w:rsidRPr="00FB1284" w:rsidRDefault="00AC109D" w:rsidP="00FB1284">
            <w:pPr>
              <w:jc w:val="left"/>
              <w:rPr>
                <w:lang w:val="es-ES"/>
              </w:rPr>
            </w:pPr>
            <w:r w:rsidRPr="00FB1284">
              <w:rPr>
                <w:lang w:val="es-ES"/>
              </w:rPr>
              <w:t>34,5</w:t>
            </w:r>
          </w:p>
        </w:tc>
        <w:tc>
          <w:tcPr>
            <w:tcW w:w="1315" w:type="dxa"/>
            <w:vAlign w:val="center"/>
          </w:tcPr>
          <w:p w14:paraId="6EDDADB2" w14:textId="77777777" w:rsidR="00AC109D" w:rsidRPr="00FB1284" w:rsidRDefault="00AC109D" w:rsidP="00FB1284">
            <w:pPr>
              <w:jc w:val="left"/>
              <w:rPr>
                <w:lang w:val="es-ES"/>
              </w:rPr>
            </w:pPr>
            <w:r w:rsidRPr="00FB1284">
              <w:rPr>
                <w:lang w:val="es-ES"/>
              </w:rPr>
              <w:t>98,25</w:t>
            </w:r>
          </w:p>
        </w:tc>
        <w:tc>
          <w:tcPr>
            <w:tcW w:w="1595" w:type="dxa"/>
            <w:vAlign w:val="center"/>
          </w:tcPr>
          <w:p w14:paraId="495D8305" w14:textId="77777777" w:rsidR="00AC109D" w:rsidRPr="00FB1284" w:rsidRDefault="00AC109D" w:rsidP="00FB1284">
            <w:pPr>
              <w:jc w:val="left"/>
              <w:rPr>
                <w:lang w:val="es-ES"/>
              </w:rPr>
            </w:pPr>
            <w:r w:rsidRPr="00FB1284">
              <w:rPr>
                <w:lang w:val="es-ES"/>
              </w:rPr>
              <w:t>98,25</w:t>
            </w:r>
          </w:p>
        </w:tc>
        <w:tc>
          <w:tcPr>
            <w:tcW w:w="1464" w:type="dxa"/>
            <w:vAlign w:val="center"/>
          </w:tcPr>
          <w:p w14:paraId="23782C50" w14:textId="77777777" w:rsidR="00AC109D" w:rsidRPr="00FB1284" w:rsidRDefault="00AC109D" w:rsidP="00FB1284">
            <w:pPr>
              <w:jc w:val="left"/>
              <w:rPr>
                <w:lang w:val="es-ES"/>
              </w:rPr>
            </w:pPr>
            <w:r w:rsidRPr="00FB1284">
              <w:rPr>
                <w:lang w:val="es-ES"/>
              </w:rPr>
              <w:t>B</w:t>
            </w:r>
          </w:p>
        </w:tc>
      </w:tr>
      <w:tr w:rsidR="00AC109D" w:rsidRPr="008F2FDE" w14:paraId="1442D5A6" w14:textId="77777777" w:rsidTr="00FB1284">
        <w:trPr>
          <w:trHeight w:val="283"/>
          <w:jc w:val="center"/>
        </w:trPr>
        <w:tc>
          <w:tcPr>
            <w:tcW w:w="1077" w:type="dxa"/>
            <w:tcBorders>
              <w:bottom w:val="single" w:sz="4" w:space="0" w:color="auto"/>
            </w:tcBorders>
            <w:vAlign w:val="center"/>
          </w:tcPr>
          <w:p w14:paraId="0482CB20" w14:textId="77777777" w:rsidR="00AC109D" w:rsidRPr="00FB1284" w:rsidRDefault="00AC109D" w:rsidP="00FB1284">
            <w:pPr>
              <w:jc w:val="left"/>
              <w:rPr>
                <w:lang w:val="es-ES"/>
              </w:rPr>
            </w:pPr>
            <w:r w:rsidRPr="00FB1284">
              <w:rPr>
                <w:lang w:val="es-ES"/>
              </w:rPr>
              <w:t>C</w:t>
            </w:r>
          </w:p>
        </w:tc>
        <w:tc>
          <w:tcPr>
            <w:tcW w:w="1401" w:type="dxa"/>
            <w:tcBorders>
              <w:bottom w:val="single" w:sz="4" w:space="0" w:color="auto"/>
            </w:tcBorders>
            <w:vAlign w:val="center"/>
          </w:tcPr>
          <w:p w14:paraId="28B7431F" w14:textId="77777777" w:rsidR="00AC109D" w:rsidRPr="00FB1284" w:rsidRDefault="00AC109D" w:rsidP="00FB1284">
            <w:pPr>
              <w:jc w:val="left"/>
              <w:rPr>
                <w:lang w:val="es-ES"/>
              </w:rPr>
            </w:pPr>
            <w:r w:rsidRPr="00FB1284">
              <w:rPr>
                <w:lang w:val="es-ES"/>
              </w:rPr>
              <w:t>19,8</w:t>
            </w:r>
          </w:p>
        </w:tc>
        <w:tc>
          <w:tcPr>
            <w:tcW w:w="1315" w:type="dxa"/>
            <w:tcBorders>
              <w:bottom w:val="single" w:sz="4" w:space="0" w:color="auto"/>
            </w:tcBorders>
            <w:vAlign w:val="center"/>
          </w:tcPr>
          <w:p w14:paraId="1996D474" w14:textId="77777777" w:rsidR="00AC109D" w:rsidRPr="00FB1284" w:rsidRDefault="00AC109D" w:rsidP="00FB1284">
            <w:pPr>
              <w:jc w:val="left"/>
              <w:rPr>
                <w:lang w:val="es-ES"/>
              </w:rPr>
            </w:pPr>
            <w:r w:rsidRPr="00FB1284">
              <w:rPr>
                <w:lang w:val="es-ES"/>
              </w:rPr>
              <w:t>89,60</w:t>
            </w:r>
          </w:p>
        </w:tc>
        <w:tc>
          <w:tcPr>
            <w:tcW w:w="1595" w:type="dxa"/>
            <w:tcBorders>
              <w:bottom w:val="single" w:sz="4" w:space="0" w:color="auto"/>
            </w:tcBorders>
            <w:vAlign w:val="center"/>
          </w:tcPr>
          <w:p w14:paraId="4A6137F6" w14:textId="77777777" w:rsidR="00AC109D" w:rsidRPr="00FB1284" w:rsidRDefault="00AC109D" w:rsidP="00FB1284">
            <w:pPr>
              <w:jc w:val="left"/>
              <w:rPr>
                <w:lang w:val="es-ES"/>
              </w:rPr>
            </w:pPr>
            <w:r w:rsidRPr="00FB1284">
              <w:rPr>
                <w:lang w:val="es-ES"/>
              </w:rPr>
              <w:t>89,60</w:t>
            </w:r>
          </w:p>
        </w:tc>
        <w:tc>
          <w:tcPr>
            <w:tcW w:w="1464" w:type="dxa"/>
            <w:tcBorders>
              <w:bottom w:val="single" w:sz="4" w:space="0" w:color="auto"/>
            </w:tcBorders>
            <w:vAlign w:val="center"/>
          </w:tcPr>
          <w:p w14:paraId="0EACBFB2" w14:textId="77777777" w:rsidR="00AC109D" w:rsidRPr="00FB1284" w:rsidRDefault="00AC109D" w:rsidP="00FB1284">
            <w:pPr>
              <w:jc w:val="left"/>
              <w:rPr>
                <w:lang w:val="es-ES"/>
              </w:rPr>
            </w:pPr>
            <w:r w:rsidRPr="00FB1284">
              <w:rPr>
                <w:lang w:val="es-ES"/>
              </w:rPr>
              <w:t>C</w:t>
            </w:r>
          </w:p>
        </w:tc>
      </w:tr>
    </w:tbl>
    <w:p w14:paraId="630B0DCE" w14:textId="77777777" w:rsidR="00AC109D" w:rsidRPr="00467CF7" w:rsidRDefault="00AC109D" w:rsidP="00AC109D">
      <w:pPr>
        <w:pStyle w:val="PargrafodaLista"/>
        <w:spacing w:after="0"/>
      </w:pPr>
    </w:p>
    <w:p w14:paraId="3A1D8322" w14:textId="77777777" w:rsidR="00AC109D" w:rsidRDefault="00AC109D" w:rsidP="00AC109D">
      <w:pPr>
        <w:pStyle w:val="PargrafodaLista"/>
      </w:pPr>
      <w:r>
        <w:t xml:space="preserve">Si tras una tabla se continúa con texto, </w:t>
      </w:r>
      <w:r w:rsidRPr="00467CF7">
        <w:t>debe dejarse una línea</w:t>
      </w:r>
      <w:r>
        <w:t xml:space="preserve"> de simple espaciado</w:t>
      </w:r>
      <w:r w:rsidRPr="00467CF7">
        <w:t xml:space="preserve"> en blanco.</w:t>
      </w:r>
      <w:r>
        <w:t xml:space="preserve"> En caso de empezar un nuevo apartado, no será necesario dejar una línea en blanco.</w:t>
      </w:r>
    </w:p>
    <w:p w14:paraId="193C8D64" w14:textId="77777777" w:rsidR="00AC109D" w:rsidRPr="00FB1284" w:rsidRDefault="00AC109D" w:rsidP="00AC109D">
      <w:pPr>
        <w:pStyle w:val="Ttulo2"/>
        <w:rPr>
          <w:lang w:val="es-ES"/>
        </w:rPr>
      </w:pPr>
      <w:r>
        <w:rPr>
          <w:lang w:val="es-ES"/>
        </w:rPr>
        <w:t>3</w:t>
      </w:r>
      <w:r w:rsidRPr="00FB1284">
        <w:rPr>
          <w:lang w:val="es-ES"/>
        </w:rPr>
        <w:t>.</w:t>
      </w:r>
      <w:r>
        <w:rPr>
          <w:lang w:val="es-ES"/>
        </w:rPr>
        <w:t>2</w:t>
      </w:r>
      <w:r w:rsidRPr="00FB1284">
        <w:rPr>
          <w:lang w:val="es-ES"/>
        </w:rPr>
        <w:t xml:space="preserve">.- </w:t>
      </w:r>
      <w:r>
        <w:rPr>
          <w:lang w:val="es-ES"/>
        </w:rPr>
        <w:t>Figuras</w:t>
      </w:r>
    </w:p>
    <w:p w14:paraId="4308E73B" w14:textId="77777777" w:rsidR="00AC109D" w:rsidRDefault="00AC109D" w:rsidP="00AC109D">
      <w:pPr>
        <w:pStyle w:val="PargrafodaLista"/>
      </w:pPr>
      <w:r>
        <w:t>Todas las figuras</w:t>
      </w:r>
      <w:r w:rsidRPr="00467CF7">
        <w:t xml:space="preserve"> </w:t>
      </w:r>
      <w:r>
        <w:t xml:space="preserve">(gráficos, diagramas, </w:t>
      </w:r>
      <w:proofErr w:type="gramStart"/>
      <w:r>
        <w:t>fotografías,…</w:t>
      </w:r>
      <w:proofErr w:type="gramEnd"/>
      <w:r>
        <w:t xml:space="preserve">) se deben colocar lo más próximo posible al lugar donde son referenciadas por primera vez. Las figuras deben ser numeradas de manera consecutiva con numeración árabe. En el texto, se debe referenciar a las figuras </w:t>
      </w:r>
      <w:r>
        <w:lastRenderedPageBreak/>
        <w:t xml:space="preserve">como </w:t>
      </w:r>
      <w:r w:rsidRPr="00BE3CAA">
        <w:t xml:space="preserve">‘Fig. 1’, ‘Figs. 2 </w:t>
      </w:r>
      <w:r>
        <w:t>y 3’ o</w:t>
      </w:r>
      <w:r w:rsidRPr="00BE3CAA">
        <w:t xml:space="preserve">, </w:t>
      </w:r>
      <w:r>
        <w:t>al inicio de una frase, como</w:t>
      </w:r>
      <w:r w:rsidRPr="00BE3CAA">
        <w:t xml:space="preserve"> ‘Figura 4’.</w:t>
      </w:r>
      <w:r>
        <w:t xml:space="preserve"> Todos lo</w:t>
      </w:r>
      <w:r w:rsidRPr="00467CF7">
        <w:t xml:space="preserve">s </w:t>
      </w:r>
      <w:r>
        <w:t>gráficos, diagramas, fotografías o figuras</w:t>
      </w:r>
      <w:r w:rsidRPr="00467CF7">
        <w:t xml:space="preserve"> deberán ser incluidos en el lugar del texto donde sean mencionad</w:t>
      </w:r>
      <w:r>
        <w:t>a</w:t>
      </w:r>
      <w:r w:rsidRPr="00467CF7">
        <w:t>s,</w:t>
      </w:r>
      <w:r>
        <w:t xml:space="preserve"> en el archivo único de Word a enviar.</w:t>
      </w:r>
    </w:p>
    <w:p w14:paraId="479B9B39" w14:textId="77777777" w:rsidR="00AC109D" w:rsidRPr="00FB1284" w:rsidRDefault="00AC109D" w:rsidP="00AC109D">
      <w:pPr>
        <w:pStyle w:val="Ttulo3"/>
        <w:rPr>
          <w:lang w:val="es-ES"/>
        </w:rPr>
      </w:pPr>
      <w:r>
        <w:rPr>
          <w:lang w:val="es-ES"/>
        </w:rPr>
        <w:t>3</w:t>
      </w:r>
      <w:r w:rsidRPr="00FB1284">
        <w:rPr>
          <w:lang w:val="es-ES"/>
        </w:rPr>
        <w:t>.</w:t>
      </w:r>
      <w:r>
        <w:rPr>
          <w:lang w:val="es-ES"/>
        </w:rPr>
        <w:t>2</w:t>
      </w:r>
      <w:r w:rsidRPr="00FB1284">
        <w:rPr>
          <w:lang w:val="es-ES"/>
        </w:rPr>
        <w:t xml:space="preserve">.1.- </w:t>
      </w:r>
      <w:r>
        <w:rPr>
          <w:lang w:val="es-ES"/>
        </w:rPr>
        <w:t>Estilo y leyenda de una figura</w:t>
      </w:r>
    </w:p>
    <w:p w14:paraId="379EBCEA" w14:textId="77777777" w:rsidR="00AC109D" w:rsidRPr="00467CF7" w:rsidRDefault="00AC109D" w:rsidP="00AC109D">
      <w:pPr>
        <w:pStyle w:val="PargrafodaLista"/>
      </w:pPr>
      <w:r>
        <w:t>L</w:t>
      </w:r>
      <w:r w:rsidRPr="00467CF7">
        <w:t>as figuras y sus pies de figuras tendrán la estructura que se muestra en la Figura 1.</w:t>
      </w:r>
      <w:r>
        <w:t xml:space="preserve"> </w:t>
      </w:r>
      <w:r w:rsidRPr="00BE3CAA">
        <w:t xml:space="preserve">Las leyendas deben ser centradas, en fuente Times New </w:t>
      </w:r>
      <w:proofErr w:type="spellStart"/>
      <w:r w:rsidRPr="00BE3CAA">
        <w:t>Roman</w:t>
      </w:r>
      <w:proofErr w:type="spellEnd"/>
      <w:r w:rsidRPr="00BE3CAA">
        <w:t xml:space="preserve"> de tamaño 9 pt y con márgenes adicionales de 1 cm tanto a derecha como a izquierda.</w:t>
      </w:r>
    </w:p>
    <w:tbl>
      <w:tblPr>
        <w:tblW w:w="0" w:type="auto"/>
        <w:jc w:val="center"/>
        <w:tblLayout w:type="fixed"/>
        <w:tblLook w:val="04A0" w:firstRow="1" w:lastRow="0" w:firstColumn="1" w:lastColumn="0" w:noHBand="0" w:noVBand="1"/>
      </w:tblPr>
      <w:tblGrid>
        <w:gridCol w:w="7371"/>
      </w:tblGrid>
      <w:tr w:rsidR="00AC109D" w:rsidRPr="00467CF7" w14:paraId="35D39621" w14:textId="77777777" w:rsidTr="00FB1284">
        <w:trPr>
          <w:jc w:val="center"/>
        </w:trPr>
        <w:tc>
          <w:tcPr>
            <w:tcW w:w="7371" w:type="dxa"/>
          </w:tcPr>
          <w:p w14:paraId="5FC2235D" w14:textId="77777777" w:rsidR="00AC109D" w:rsidRPr="00FB1284" w:rsidRDefault="00AC109D" w:rsidP="00FB1284">
            <w:pPr>
              <w:tabs>
                <w:tab w:val="left" w:pos="20"/>
                <w:tab w:val="right" w:pos="9072"/>
                <w:tab w:val="left" w:pos="20"/>
              </w:tabs>
              <w:jc w:val="center"/>
              <w:rPr>
                <w:lang w:val="es-ES"/>
              </w:rPr>
            </w:pPr>
            <w:r w:rsidRPr="003513EF">
              <w:rPr>
                <w:noProof/>
                <w:lang w:val="es-ES"/>
              </w:rPr>
              <w:drawing>
                <wp:inline distT="0" distB="0" distL="0" distR="0" wp14:anchorId="2219CF2C" wp14:editId="18D554CD">
                  <wp:extent cx="2585916" cy="864000"/>
                  <wp:effectExtent l="0" t="0" r="508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213 Diseño Banner HAC-BAC 2018_es.png"/>
                          <pic:cNvPicPr/>
                        </pic:nvPicPr>
                        <pic:blipFill>
                          <a:blip r:embed="rId11">
                            <a:extLst>
                              <a:ext uri="{28A0092B-C50C-407E-A947-70E740481C1C}">
                                <a14:useLocalDpi xmlns:a14="http://schemas.microsoft.com/office/drawing/2010/main" val="0"/>
                              </a:ext>
                            </a:extLst>
                          </a:blip>
                          <a:stretch>
                            <a:fillRect/>
                          </a:stretch>
                        </pic:blipFill>
                        <pic:spPr>
                          <a:xfrm>
                            <a:off x="0" y="0"/>
                            <a:ext cx="2585916" cy="864000"/>
                          </a:xfrm>
                          <a:prstGeom prst="rect">
                            <a:avLst/>
                          </a:prstGeom>
                        </pic:spPr>
                      </pic:pic>
                    </a:graphicData>
                  </a:graphic>
                </wp:inline>
              </w:drawing>
            </w:r>
          </w:p>
        </w:tc>
      </w:tr>
      <w:tr w:rsidR="00AC109D" w:rsidRPr="00742DD1" w14:paraId="772B611E" w14:textId="77777777" w:rsidTr="00FB1284">
        <w:trPr>
          <w:jc w:val="center"/>
        </w:trPr>
        <w:tc>
          <w:tcPr>
            <w:tcW w:w="7371" w:type="dxa"/>
          </w:tcPr>
          <w:p w14:paraId="113346AF" w14:textId="77777777" w:rsidR="00AC109D" w:rsidRPr="00FB1284" w:rsidRDefault="00AC109D" w:rsidP="00FB1284">
            <w:pPr>
              <w:tabs>
                <w:tab w:val="left" w:pos="20"/>
                <w:tab w:val="right" w:pos="9072"/>
                <w:tab w:val="left" w:pos="20"/>
              </w:tabs>
              <w:spacing w:before="120"/>
              <w:ind w:left="567" w:right="567"/>
              <w:jc w:val="center"/>
              <w:rPr>
                <w:b/>
                <w:sz w:val="18"/>
                <w:lang w:val="es-ES"/>
              </w:rPr>
            </w:pPr>
            <w:r w:rsidRPr="00FB1284">
              <w:rPr>
                <w:b/>
                <w:sz w:val="18"/>
                <w:lang w:val="es-ES"/>
              </w:rPr>
              <w:t>Figura 1.</w:t>
            </w:r>
            <w:r w:rsidRPr="00FB1284">
              <w:rPr>
                <w:sz w:val="18"/>
                <w:lang w:val="es-ES"/>
              </w:rPr>
              <w:t xml:space="preserve"> La información de la figura debe ser colocada al pie de la misma. Los pies de figuras deben ser alineados centrados. Después de la leyenda debe dejarse un espacio de 10 pt</w:t>
            </w:r>
            <w:r>
              <w:rPr>
                <w:sz w:val="18"/>
                <w:lang w:val="es-ES"/>
              </w:rPr>
              <w:t xml:space="preserve"> o una línea en blanco</w:t>
            </w:r>
          </w:p>
        </w:tc>
      </w:tr>
    </w:tbl>
    <w:p w14:paraId="5639A8EB" w14:textId="77777777" w:rsidR="00AC109D" w:rsidRPr="00467CF7" w:rsidRDefault="00AC109D" w:rsidP="00AC109D">
      <w:pPr>
        <w:pStyle w:val="PargrafodaLista"/>
        <w:spacing w:after="0"/>
      </w:pPr>
    </w:p>
    <w:p w14:paraId="7D12244C" w14:textId="77777777" w:rsidR="00AC109D" w:rsidRPr="00467CF7" w:rsidRDefault="00AC109D" w:rsidP="00AC109D">
      <w:pPr>
        <w:pStyle w:val="PargrafodaLista"/>
      </w:pPr>
      <w:r>
        <w:t xml:space="preserve">Si tras una </w:t>
      </w:r>
      <w:r w:rsidR="00622636">
        <w:t>figura</w:t>
      </w:r>
      <w:r>
        <w:t xml:space="preserve"> se continúa con texto, </w:t>
      </w:r>
      <w:r w:rsidR="00622636">
        <w:t>después de</w:t>
      </w:r>
      <w:r w:rsidRPr="00467CF7">
        <w:t xml:space="preserve"> cada </w:t>
      </w:r>
      <w:r w:rsidR="00622636">
        <w:t>figur</w:t>
      </w:r>
      <w:r w:rsidRPr="00467CF7">
        <w:t>a debe dejarse una línea</w:t>
      </w:r>
      <w:r>
        <w:t xml:space="preserve"> de simple espaciado</w:t>
      </w:r>
      <w:r w:rsidRPr="00467CF7">
        <w:t xml:space="preserve"> en blanco.</w:t>
      </w:r>
      <w:r>
        <w:t xml:space="preserve"> En caso de empezar un nuevo apartado, no será necesario dejar una línea en blanco. </w:t>
      </w:r>
      <w:r w:rsidRPr="00467CF7">
        <w:t xml:space="preserve">Se ruega, por tanto, que </w:t>
      </w:r>
      <w:r>
        <w:t xml:space="preserve">las imágenes </w:t>
      </w:r>
      <w:r w:rsidRPr="00467CF7">
        <w:t xml:space="preserve">sean de la calidad y contraste suficientes para permitir una clara observación e interpretación. Se recomienda que se utilicen </w:t>
      </w:r>
      <w:r>
        <w:t>resoluciones propuestas</w:t>
      </w:r>
      <w:r w:rsidRPr="00467CF7">
        <w:t xml:space="preserve"> de la Tabla </w:t>
      </w:r>
      <w:r w:rsidR="00364350">
        <w:t>2</w:t>
      </w:r>
      <w:r w:rsidRPr="00467CF7">
        <w:t>, para la preparación de las versiones digitales de las figuras.</w:t>
      </w:r>
    </w:p>
    <w:p w14:paraId="3C076B26" w14:textId="77777777" w:rsidR="00AC109D" w:rsidRPr="00FB1284" w:rsidRDefault="00AC109D" w:rsidP="00AC109D">
      <w:pPr>
        <w:tabs>
          <w:tab w:val="left" w:pos="20"/>
          <w:tab w:val="left" w:pos="20"/>
        </w:tabs>
        <w:spacing w:after="120"/>
        <w:ind w:left="567" w:right="567"/>
        <w:jc w:val="center"/>
        <w:rPr>
          <w:b/>
          <w:sz w:val="18"/>
          <w:lang w:val="es-ES"/>
        </w:rPr>
      </w:pPr>
      <w:r w:rsidRPr="00FB1284">
        <w:rPr>
          <w:b/>
          <w:sz w:val="18"/>
          <w:lang w:val="es-ES"/>
        </w:rPr>
        <w:t xml:space="preserve">Tabla </w:t>
      </w:r>
      <w:r w:rsidR="00364350">
        <w:rPr>
          <w:b/>
          <w:sz w:val="18"/>
          <w:lang w:val="es-ES"/>
        </w:rPr>
        <w:t>2</w:t>
      </w:r>
      <w:r w:rsidRPr="00FB1284">
        <w:rPr>
          <w:b/>
          <w:sz w:val="18"/>
          <w:lang w:val="es-ES"/>
        </w:rPr>
        <w:t xml:space="preserve">. </w:t>
      </w:r>
      <w:r w:rsidRPr="00FB1284">
        <w:rPr>
          <w:sz w:val="18"/>
          <w:lang w:val="es-ES"/>
        </w:rPr>
        <w:t>Formatos recomendados para la versión digital de las figuras</w:t>
      </w:r>
    </w:p>
    <w:tbl>
      <w:tblPr>
        <w:tblW w:w="5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7"/>
        <w:gridCol w:w="1531"/>
      </w:tblGrid>
      <w:tr w:rsidR="00AC109D" w:rsidRPr="00BE3CAA" w14:paraId="0788F42E" w14:textId="77777777" w:rsidTr="00FB1284">
        <w:trPr>
          <w:trHeight w:val="283"/>
          <w:jc w:val="center"/>
        </w:trPr>
        <w:tc>
          <w:tcPr>
            <w:tcW w:w="4257" w:type="dxa"/>
            <w:tcBorders>
              <w:left w:val="nil"/>
              <w:bottom w:val="single" w:sz="8" w:space="0" w:color="auto"/>
              <w:right w:val="nil"/>
            </w:tcBorders>
            <w:vAlign w:val="center"/>
          </w:tcPr>
          <w:p w14:paraId="03A66E3F" w14:textId="77777777" w:rsidR="00AC109D" w:rsidRPr="00FB1284" w:rsidRDefault="00AC109D" w:rsidP="00FB1284">
            <w:pPr>
              <w:jc w:val="left"/>
              <w:rPr>
                <w:i/>
                <w:lang w:val="es-ES"/>
              </w:rPr>
            </w:pPr>
            <w:r w:rsidRPr="00FB1284">
              <w:rPr>
                <w:i/>
                <w:lang w:val="es-ES"/>
              </w:rPr>
              <w:t xml:space="preserve">Tipo/Formato </w:t>
            </w:r>
          </w:p>
        </w:tc>
        <w:tc>
          <w:tcPr>
            <w:tcW w:w="1531" w:type="dxa"/>
            <w:tcBorders>
              <w:left w:val="nil"/>
              <w:bottom w:val="single" w:sz="8" w:space="0" w:color="auto"/>
              <w:right w:val="nil"/>
            </w:tcBorders>
            <w:vAlign w:val="center"/>
          </w:tcPr>
          <w:p w14:paraId="22E00768" w14:textId="77777777" w:rsidR="00AC109D" w:rsidRPr="00FB1284" w:rsidRDefault="00AC109D" w:rsidP="00FB1284">
            <w:pPr>
              <w:jc w:val="left"/>
              <w:rPr>
                <w:i/>
                <w:lang w:val="es-ES"/>
              </w:rPr>
            </w:pPr>
            <w:r w:rsidRPr="00FB1284">
              <w:rPr>
                <w:i/>
                <w:lang w:val="es-ES"/>
              </w:rPr>
              <w:t>Resolución</w:t>
            </w:r>
          </w:p>
        </w:tc>
      </w:tr>
      <w:tr w:rsidR="00AC109D" w:rsidRPr="00467CF7" w14:paraId="69106744" w14:textId="77777777" w:rsidTr="00FB1284">
        <w:trPr>
          <w:trHeight w:val="283"/>
          <w:jc w:val="center"/>
        </w:trPr>
        <w:tc>
          <w:tcPr>
            <w:tcW w:w="4257" w:type="dxa"/>
            <w:tcBorders>
              <w:top w:val="single" w:sz="8" w:space="0" w:color="auto"/>
              <w:left w:val="nil"/>
              <w:bottom w:val="nil"/>
              <w:right w:val="nil"/>
            </w:tcBorders>
            <w:vAlign w:val="center"/>
          </w:tcPr>
          <w:p w14:paraId="2C0C428F" w14:textId="77777777" w:rsidR="00AC109D" w:rsidRPr="00FB1284" w:rsidRDefault="00AC109D" w:rsidP="00FB1284">
            <w:pPr>
              <w:jc w:val="left"/>
              <w:rPr>
                <w:lang w:val="es-ES"/>
              </w:rPr>
            </w:pPr>
            <w:r w:rsidRPr="00FB1284">
              <w:rPr>
                <w:lang w:val="es-ES"/>
              </w:rPr>
              <w:t>Diseño en blanco y negro</w:t>
            </w:r>
          </w:p>
        </w:tc>
        <w:tc>
          <w:tcPr>
            <w:tcW w:w="1531" w:type="dxa"/>
            <w:tcBorders>
              <w:top w:val="single" w:sz="8" w:space="0" w:color="auto"/>
              <w:left w:val="nil"/>
              <w:bottom w:val="nil"/>
              <w:right w:val="nil"/>
            </w:tcBorders>
            <w:vAlign w:val="center"/>
          </w:tcPr>
          <w:p w14:paraId="6D62241D" w14:textId="77777777" w:rsidR="00AC109D" w:rsidRPr="00FB1284" w:rsidRDefault="00AC109D" w:rsidP="00FB1284">
            <w:pPr>
              <w:jc w:val="left"/>
              <w:rPr>
                <w:lang w:val="es-ES"/>
              </w:rPr>
            </w:pPr>
            <w:r w:rsidRPr="00FB1284">
              <w:rPr>
                <w:lang w:val="es-ES"/>
              </w:rPr>
              <w:t>300 dpi</w:t>
            </w:r>
          </w:p>
        </w:tc>
      </w:tr>
      <w:tr w:rsidR="00AC109D" w:rsidRPr="00467CF7" w14:paraId="2003F846" w14:textId="77777777" w:rsidTr="00FB1284">
        <w:trPr>
          <w:trHeight w:val="283"/>
          <w:jc w:val="center"/>
        </w:trPr>
        <w:tc>
          <w:tcPr>
            <w:tcW w:w="4257" w:type="dxa"/>
            <w:tcBorders>
              <w:top w:val="nil"/>
              <w:left w:val="nil"/>
              <w:bottom w:val="nil"/>
              <w:right w:val="nil"/>
            </w:tcBorders>
            <w:vAlign w:val="center"/>
          </w:tcPr>
          <w:p w14:paraId="355689EC" w14:textId="77777777" w:rsidR="00AC109D" w:rsidRPr="00FB1284" w:rsidRDefault="00AC109D" w:rsidP="00FB1284">
            <w:pPr>
              <w:jc w:val="left"/>
              <w:rPr>
                <w:lang w:val="es-ES"/>
              </w:rPr>
            </w:pPr>
            <w:r w:rsidRPr="00467CF7">
              <w:rPr>
                <w:lang w:val="es-ES"/>
              </w:rPr>
              <w:t>Fotografías</w:t>
            </w:r>
            <w:r w:rsidRPr="00FB1284">
              <w:rPr>
                <w:lang w:val="es-ES"/>
              </w:rPr>
              <w:t xml:space="preserve"> en escala de grises</w:t>
            </w:r>
          </w:p>
        </w:tc>
        <w:tc>
          <w:tcPr>
            <w:tcW w:w="1531" w:type="dxa"/>
            <w:tcBorders>
              <w:top w:val="nil"/>
              <w:left w:val="nil"/>
              <w:bottom w:val="nil"/>
              <w:right w:val="nil"/>
            </w:tcBorders>
            <w:vAlign w:val="center"/>
          </w:tcPr>
          <w:p w14:paraId="53F603FE" w14:textId="77777777" w:rsidR="00AC109D" w:rsidRPr="00FB1284" w:rsidRDefault="00AC109D" w:rsidP="00FB1284">
            <w:pPr>
              <w:jc w:val="left"/>
              <w:rPr>
                <w:lang w:val="es-ES"/>
              </w:rPr>
            </w:pPr>
            <w:r w:rsidRPr="00FB1284">
              <w:rPr>
                <w:lang w:val="es-ES"/>
              </w:rPr>
              <w:t>200 dpi</w:t>
            </w:r>
          </w:p>
        </w:tc>
      </w:tr>
      <w:tr w:rsidR="00AC109D" w:rsidRPr="00467CF7" w14:paraId="58D9F13D" w14:textId="77777777" w:rsidTr="00FB1284">
        <w:trPr>
          <w:trHeight w:val="283"/>
          <w:jc w:val="center"/>
        </w:trPr>
        <w:tc>
          <w:tcPr>
            <w:tcW w:w="4257" w:type="dxa"/>
            <w:tcBorders>
              <w:top w:val="nil"/>
              <w:left w:val="nil"/>
              <w:bottom w:val="single" w:sz="4" w:space="0" w:color="auto"/>
              <w:right w:val="nil"/>
            </w:tcBorders>
            <w:vAlign w:val="center"/>
          </w:tcPr>
          <w:p w14:paraId="53585677" w14:textId="77777777" w:rsidR="00AC109D" w:rsidRPr="00FB1284" w:rsidRDefault="00AC109D" w:rsidP="00FB1284">
            <w:pPr>
              <w:jc w:val="left"/>
              <w:rPr>
                <w:lang w:val="es-ES"/>
              </w:rPr>
            </w:pPr>
            <w:r w:rsidRPr="00467CF7">
              <w:rPr>
                <w:lang w:val="es-ES"/>
              </w:rPr>
              <w:t>Fotografías</w:t>
            </w:r>
            <w:r w:rsidRPr="00FB1284">
              <w:rPr>
                <w:lang w:val="es-ES"/>
              </w:rPr>
              <w:t xml:space="preserve"> y gráficos a color</w:t>
            </w:r>
          </w:p>
        </w:tc>
        <w:tc>
          <w:tcPr>
            <w:tcW w:w="1531" w:type="dxa"/>
            <w:tcBorders>
              <w:top w:val="nil"/>
              <w:left w:val="nil"/>
              <w:bottom w:val="single" w:sz="4" w:space="0" w:color="auto"/>
              <w:right w:val="nil"/>
            </w:tcBorders>
            <w:vAlign w:val="center"/>
          </w:tcPr>
          <w:p w14:paraId="7EFA068B" w14:textId="77777777" w:rsidR="00AC109D" w:rsidRPr="00FB1284" w:rsidRDefault="00AC109D" w:rsidP="00FB1284">
            <w:pPr>
              <w:jc w:val="left"/>
              <w:rPr>
                <w:lang w:val="es-ES"/>
              </w:rPr>
            </w:pPr>
            <w:r w:rsidRPr="00FB1284">
              <w:rPr>
                <w:lang w:val="es-ES"/>
              </w:rPr>
              <w:t>200 dpi</w:t>
            </w:r>
          </w:p>
        </w:tc>
      </w:tr>
    </w:tbl>
    <w:p w14:paraId="3C089CFC" w14:textId="77777777" w:rsidR="00AC109D" w:rsidRPr="00FB1284" w:rsidRDefault="00AC109D" w:rsidP="00AC109D">
      <w:pPr>
        <w:pStyle w:val="Ttulo2"/>
        <w:rPr>
          <w:lang w:val="es-ES"/>
        </w:rPr>
      </w:pPr>
      <w:r>
        <w:rPr>
          <w:lang w:val="es-ES"/>
        </w:rPr>
        <w:t>3</w:t>
      </w:r>
      <w:r w:rsidRPr="00FB1284">
        <w:rPr>
          <w:lang w:val="es-ES"/>
        </w:rPr>
        <w:t>.</w:t>
      </w:r>
      <w:r>
        <w:rPr>
          <w:lang w:val="es-ES"/>
        </w:rPr>
        <w:t>3</w:t>
      </w:r>
      <w:r w:rsidRPr="00FB1284">
        <w:rPr>
          <w:lang w:val="es-ES"/>
        </w:rPr>
        <w:t xml:space="preserve">.- </w:t>
      </w:r>
      <w:r>
        <w:rPr>
          <w:lang w:val="es-ES"/>
        </w:rPr>
        <w:t>Ecuaciones</w:t>
      </w:r>
    </w:p>
    <w:p w14:paraId="317B31A3" w14:textId="77777777" w:rsidR="00AC109D" w:rsidRDefault="00AC109D" w:rsidP="00AC109D">
      <w:pPr>
        <w:pStyle w:val="PargrafodaLista"/>
      </w:pPr>
      <w:r>
        <w:t>Las ecuaciones y fórmulas matemáticas deben representarse alineadas a la izquierda dentro del cuadro, mediante las herramientas de ecuaciones de Word. Se numerarán de manera consecutiva con un número de referencia entre paréntesis en el margen derecho.</w:t>
      </w:r>
    </w:p>
    <w:tbl>
      <w:tblPr>
        <w:tblW w:w="0" w:type="auto"/>
        <w:tblLook w:val="04A0" w:firstRow="1" w:lastRow="0" w:firstColumn="1" w:lastColumn="0" w:noHBand="0" w:noVBand="1"/>
      </w:tblPr>
      <w:tblGrid>
        <w:gridCol w:w="6705"/>
        <w:gridCol w:w="666"/>
      </w:tblGrid>
      <w:tr w:rsidR="00AC109D" w:rsidRPr="00467CF7" w14:paraId="2A04B242" w14:textId="77777777" w:rsidTr="00FB1284">
        <w:tc>
          <w:tcPr>
            <w:tcW w:w="8472" w:type="dxa"/>
          </w:tcPr>
          <w:p w14:paraId="5E2BF5A2" w14:textId="77777777" w:rsidR="00AC109D" w:rsidRPr="00622636" w:rsidRDefault="008B68B6" w:rsidP="00622636">
            <w:pPr>
              <w:pStyle w:val="PargrafodaLista"/>
              <w:jc w:val="left"/>
            </w:pPr>
            <m:oMathPara>
              <m:oMathParaPr>
                <m:jc m:val="left"/>
              </m:oMathParaP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E</m:t>
                    </m:r>
                  </m:sub>
                </m:sSub>
                <m:r>
                  <m:rPr>
                    <m:sty m:val="p"/>
                  </m:rPr>
                  <w:rPr>
                    <w:rFonts w:ascii="Cambria Math" w:hAnsi="Cambria Math"/>
                  </w:rPr>
                  <m:t>=exp</m:t>
                </m:r>
                <m:d>
                  <m:dPr>
                    <m:ctrlPr>
                      <w:rPr>
                        <w:rFonts w:ascii="Cambria Math" w:hAnsi="Cambria Math"/>
                      </w:rPr>
                    </m:ctrlPr>
                  </m:dPr>
                  <m:e>
                    <m:sSub>
                      <m:sSubPr>
                        <m:ctrlPr>
                          <w:rPr>
                            <w:rFonts w:ascii="Cambria Math" w:hAnsi="Cambria Math"/>
                          </w:rPr>
                        </m:ctrlPr>
                      </m:sSubPr>
                      <m:e>
                        <m:r>
                          <m:rPr>
                            <m:sty m:val="p"/>
                          </m:rPr>
                          <w:rPr>
                            <w:rFonts w:ascii="Cambria Math" w:hAnsi="Cambria Math"/>
                          </w:rPr>
                          <m:t>b</m:t>
                        </m:r>
                      </m:e>
                      <m:sub>
                        <m:r>
                          <m:rPr>
                            <m:sty m:val="p"/>
                          </m:rPr>
                          <w:rPr>
                            <w:rFonts w:ascii="Cambria Math" w:hAnsi="Cambria Math"/>
                          </w:rPr>
                          <m:t>E</m:t>
                        </m:r>
                      </m:sub>
                    </m:sSub>
                    <m:d>
                      <m:dPr>
                        <m:ctrlPr>
                          <w:rPr>
                            <w:rFonts w:ascii="Cambria Math" w:hAnsi="Cambria Math"/>
                          </w:rPr>
                        </m:ctrlPr>
                      </m:dPr>
                      <m:e>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REF</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T</m:t>
                            </m:r>
                          </m:den>
                        </m:f>
                      </m:e>
                    </m:d>
                  </m:e>
                </m:d>
              </m:oMath>
            </m:oMathPara>
          </w:p>
        </w:tc>
        <w:tc>
          <w:tcPr>
            <w:tcW w:w="741" w:type="dxa"/>
            <w:vAlign w:val="center"/>
          </w:tcPr>
          <w:p w14:paraId="577B2343" w14:textId="77777777" w:rsidR="00AC109D" w:rsidRPr="00C70846" w:rsidRDefault="00AC109D" w:rsidP="00FB1284">
            <w:pPr>
              <w:pStyle w:val="PargrafodaLista"/>
              <w:jc w:val="right"/>
            </w:pPr>
            <w:r w:rsidRPr="003513EF">
              <w:t>(1)</w:t>
            </w:r>
          </w:p>
        </w:tc>
      </w:tr>
    </w:tbl>
    <w:p w14:paraId="11375D8E" w14:textId="77777777" w:rsidR="00AC109D" w:rsidRPr="002F579C" w:rsidRDefault="00AC109D" w:rsidP="00AC109D">
      <w:pPr>
        <w:pStyle w:val="PargrafodaLista"/>
        <w:rPr>
          <w:b/>
        </w:rPr>
      </w:pPr>
      <w:r w:rsidRPr="003513EF">
        <w:t>E</w:t>
      </w:r>
      <w:r w:rsidRPr="00C70846">
        <w:t>n el texto, las referencias a ecuaciones se realizarán como ‘</w:t>
      </w:r>
      <w:proofErr w:type="spellStart"/>
      <w:r w:rsidRPr="00C70846">
        <w:t>Ec</w:t>
      </w:r>
      <w:proofErr w:type="spellEnd"/>
      <w:r w:rsidRPr="00C70846">
        <w:t>.</w:t>
      </w:r>
      <w:r w:rsidRPr="00F31B34">
        <w:t xml:space="preserve"> (1)’, ‘</w:t>
      </w:r>
      <w:proofErr w:type="spellStart"/>
      <w:r w:rsidRPr="00F31B34">
        <w:t>Ecs</w:t>
      </w:r>
      <w:proofErr w:type="spellEnd"/>
      <w:r w:rsidR="00364350">
        <w:t>.</w:t>
      </w:r>
      <w:r w:rsidRPr="00F31B34">
        <w:t xml:space="preserve"> (2) y (3)’</w:t>
      </w:r>
      <w:r w:rsidRPr="00300833">
        <w:t xml:space="preserve"> </w:t>
      </w:r>
      <w:r w:rsidRPr="005A23FC">
        <w:t>o, en el inicio de una frase</w:t>
      </w:r>
      <w:r w:rsidRPr="0075789D">
        <w:t xml:space="preserve"> ‘Ecuación (4)’.</w:t>
      </w:r>
    </w:p>
    <w:p w14:paraId="140CC051" w14:textId="77777777" w:rsidR="00AC109D" w:rsidRPr="00FB1284" w:rsidRDefault="00AC109D" w:rsidP="00AC109D">
      <w:pPr>
        <w:pStyle w:val="Ttulo1"/>
        <w:rPr>
          <w:lang w:val="es-ES"/>
        </w:rPr>
      </w:pPr>
      <w:r>
        <w:rPr>
          <w:lang w:val="es-ES"/>
        </w:rPr>
        <w:lastRenderedPageBreak/>
        <w:t>4</w:t>
      </w:r>
      <w:r w:rsidRPr="00FB1284">
        <w:rPr>
          <w:lang w:val="es-ES"/>
        </w:rPr>
        <w:t>.- CONCLUSIONES</w:t>
      </w:r>
    </w:p>
    <w:p w14:paraId="483AB1F3" w14:textId="77777777" w:rsidR="00AC109D" w:rsidRPr="00467CF7" w:rsidRDefault="00AC109D" w:rsidP="00AC109D">
      <w:pPr>
        <w:pStyle w:val="PargrafodaLista"/>
        <w:contextualSpacing/>
      </w:pPr>
      <w:r w:rsidRPr="00467CF7">
        <w:t>Incluya siempre al final un apartado con las conclusiones más relevantes de su trabajo. En caso de enumeraciones, debe usarse esta estructura:</w:t>
      </w:r>
    </w:p>
    <w:p w14:paraId="0EC99EE8" w14:textId="77777777" w:rsidR="00AC109D" w:rsidRPr="00FB1284" w:rsidRDefault="00AC109D" w:rsidP="00AC109D">
      <w:pPr>
        <w:pStyle w:val="PargrafodaLista"/>
        <w:numPr>
          <w:ilvl w:val="0"/>
          <w:numId w:val="1"/>
        </w:numPr>
        <w:ind w:left="340" w:hanging="170"/>
        <w:contextualSpacing/>
        <w:rPr>
          <w:lang w:val="es-ES"/>
        </w:rPr>
      </w:pPr>
      <w:r w:rsidRPr="00FB1284">
        <w:rPr>
          <w:lang w:val="es-ES"/>
        </w:rPr>
        <w:t>El manuscrito original debe ser escrito siguiendo las indicaciones de esta plantilla.</w:t>
      </w:r>
    </w:p>
    <w:p w14:paraId="67E1E5C6" w14:textId="2123D579" w:rsidR="00AC109D" w:rsidRPr="00FB1284" w:rsidRDefault="00AC109D" w:rsidP="00AC109D">
      <w:pPr>
        <w:pStyle w:val="PargrafodaLista"/>
        <w:numPr>
          <w:ilvl w:val="0"/>
          <w:numId w:val="1"/>
        </w:numPr>
        <w:ind w:left="340" w:hanging="170"/>
        <w:contextualSpacing/>
        <w:rPr>
          <w:lang w:val="es-ES"/>
        </w:rPr>
      </w:pPr>
      <w:r w:rsidRPr="00467CF7">
        <w:t xml:space="preserve">Debe tener una extensión máxima de </w:t>
      </w:r>
      <w:r w:rsidR="00427839">
        <w:t>8</w:t>
      </w:r>
      <w:r w:rsidRPr="00FB1284">
        <w:rPr>
          <w:lang w:val="es-ES"/>
        </w:rPr>
        <w:t xml:space="preserve"> páginas.</w:t>
      </w:r>
    </w:p>
    <w:p w14:paraId="6038BF4F" w14:textId="77777777" w:rsidR="00AC109D" w:rsidRPr="00FB1284" w:rsidRDefault="00AC109D" w:rsidP="00AC109D">
      <w:pPr>
        <w:pStyle w:val="Ttulo1"/>
        <w:rPr>
          <w:lang w:val="es-ES"/>
        </w:rPr>
      </w:pPr>
      <w:r w:rsidRPr="00FB1284">
        <w:rPr>
          <w:lang w:val="es-ES"/>
        </w:rPr>
        <w:t>AGRADECIMIENTOS</w:t>
      </w:r>
    </w:p>
    <w:p w14:paraId="7C10267E" w14:textId="77777777" w:rsidR="00AC109D" w:rsidRPr="00467CF7" w:rsidRDefault="00AC109D" w:rsidP="00AC109D">
      <w:pPr>
        <w:pStyle w:val="PargrafodaLista"/>
      </w:pPr>
      <w:r w:rsidRPr="00467CF7">
        <w:t>Este apartado opcional debe ser incluido siempre antes de las Referencias y sirve para presentar agradecimientos. En caso de no desear agradecimientos, se debe borrar.</w:t>
      </w:r>
    </w:p>
    <w:p w14:paraId="12A1A617" w14:textId="77777777" w:rsidR="00AC109D" w:rsidRDefault="00AC109D" w:rsidP="00AC109D">
      <w:pPr>
        <w:pStyle w:val="Ttulo1"/>
        <w:rPr>
          <w:lang w:val="es-ES"/>
        </w:rPr>
      </w:pPr>
      <w:r w:rsidRPr="00FB1284">
        <w:rPr>
          <w:lang w:val="es-ES"/>
        </w:rPr>
        <w:t>REFERENCIAS</w:t>
      </w:r>
    </w:p>
    <w:p w14:paraId="5E6D6CA3" w14:textId="77777777" w:rsidR="00EC3920" w:rsidRPr="00EC3920" w:rsidRDefault="00EC3920" w:rsidP="00EC3920">
      <w:pPr>
        <w:pStyle w:val="Referencias"/>
      </w:pPr>
      <w:r w:rsidRPr="00EC3920">
        <w:t xml:space="preserve">En el texto las referencias deben aparecer numeradas entre corchetes de forma consecutiva y en orden de aparición en el documento. Se redactarán con fuente Times New </w:t>
      </w:r>
      <w:proofErr w:type="spellStart"/>
      <w:r w:rsidRPr="00EC3920">
        <w:t>Roman</w:t>
      </w:r>
      <w:proofErr w:type="spellEnd"/>
      <w:r w:rsidRPr="00EC3920">
        <w:t xml:space="preserve"> y tamaño 10 pt. Los autores deben prestar atención a dar correctamente la información completa sobre las revistas, autores y fechas verificando la información. A </w:t>
      </w:r>
      <w:proofErr w:type="gramStart"/>
      <w:r w:rsidRPr="00EC3920">
        <w:t>continuación</w:t>
      </w:r>
      <w:proofErr w:type="gramEnd"/>
      <w:r w:rsidRPr="00EC3920">
        <w:t xml:space="preserve"> se puede encontrar un ejemplo de referencias.</w:t>
      </w:r>
    </w:p>
    <w:p w14:paraId="26ED9078" w14:textId="77777777" w:rsidR="00EC3920" w:rsidRDefault="00EC3920" w:rsidP="00EC3920">
      <w:pPr>
        <w:pStyle w:val="Referencias"/>
        <w:rPr>
          <w:lang w:val="en-US"/>
        </w:rPr>
      </w:pPr>
      <w:proofErr w:type="spellStart"/>
      <w:r w:rsidRPr="00EC3920">
        <w:rPr>
          <w:lang w:val="en-US"/>
        </w:rPr>
        <w:t>Sterman</w:t>
      </w:r>
      <w:proofErr w:type="spellEnd"/>
      <w:r w:rsidRPr="00EC3920">
        <w:rPr>
          <w:lang w:val="en-US"/>
        </w:rPr>
        <w:t xml:space="preserve">, S. and Marsden, J.G., 'Silane coupling agents', Industrial &amp; Engineering Chemistry </w:t>
      </w:r>
      <w:r w:rsidRPr="00622636">
        <w:rPr>
          <w:b/>
          <w:lang w:val="en-US"/>
        </w:rPr>
        <w:t>58</w:t>
      </w:r>
      <w:r w:rsidRPr="00EC3920">
        <w:rPr>
          <w:lang w:val="en-US"/>
        </w:rPr>
        <w:t xml:space="preserve"> (3) (1966) 33-77.</w:t>
      </w:r>
    </w:p>
    <w:p w14:paraId="02CC0A9D" w14:textId="77777777" w:rsidR="0073040F" w:rsidRDefault="0073040F" w:rsidP="0073040F">
      <w:pPr>
        <w:pStyle w:val="Referencias"/>
        <w:rPr>
          <w:lang w:val="en-US"/>
        </w:rPr>
      </w:pPr>
      <w:r w:rsidRPr="0073040F">
        <w:rPr>
          <w:lang w:val="en-US"/>
        </w:rPr>
        <w:t>Alexander, K.M., Wardlow, J. and Gilbert, D., 'Aggregate-cement bond, cement paste strength and the strength of concrete', in 'The Structure of Concrete', Proceedings of an International Conference, London, September, 1965 (Cement and Concrete Association, London, 1968) 59-81.</w:t>
      </w:r>
    </w:p>
    <w:p w14:paraId="68BFD34B" w14:textId="77777777" w:rsidR="0073040F" w:rsidRPr="0073040F" w:rsidRDefault="0073040F" w:rsidP="00EC3920">
      <w:pPr>
        <w:pStyle w:val="Referencias"/>
        <w:rPr>
          <w:lang w:val="en-US"/>
        </w:rPr>
      </w:pPr>
      <w:r w:rsidRPr="0073040F">
        <w:rPr>
          <w:lang w:val="en-US"/>
        </w:rPr>
        <w:t xml:space="preserve">Crank, J., 'The Mathematics of Diffusion', 2nd </w:t>
      </w:r>
      <w:proofErr w:type="spellStart"/>
      <w:r w:rsidRPr="0073040F">
        <w:rPr>
          <w:lang w:val="en-US"/>
        </w:rPr>
        <w:t>Edn</w:t>
      </w:r>
      <w:proofErr w:type="spellEnd"/>
      <w:r w:rsidRPr="0073040F">
        <w:rPr>
          <w:lang w:val="en-US"/>
        </w:rPr>
        <w:t xml:space="preserve"> (Clarendon, Oxford, 1975).</w:t>
      </w:r>
    </w:p>
    <w:sectPr w:rsidR="0073040F" w:rsidRPr="0073040F" w:rsidSect="007166AF">
      <w:headerReference w:type="even" r:id="rId12"/>
      <w:headerReference w:type="default" r:id="rId13"/>
      <w:headerReference w:type="first" r:id="rId14"/>
      <w:pgSz w:w="9639" w:h="13608" w:code="9"/>
      <w:pgMar w:top="1985" w:right="1134" w:bottom="1134" w:left="1134" w:header="1134" w:footer="567" w:gutter="0"/>
      <w:cols w:space="567"/>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AD4E0" w14:textId="77777777" w:rsidR="00992910" w:rsidRDefault="00992910" w:rsidP="007166AF">
      <w:r>
        <w:separator/>
      </w:r>
    </w:p>
  </w:endnote>
  <w:endnote w:type="continuationSeparator" w:id="0">
    <w:p w14:paraId="736A947B" w14:textId="77777777" w:rsidR="00992910" w:rsidRDefault="00992910" w:rsidP="0071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98CB1" w14:textId="77777777" w:rsidR="00992910" w:rsidRDefault="00992910" w:rsidP="007166AF">
      <w:r>
        <w:separator/>
      </w:r>
    </w:p>
  </w:footnote>
  <w:footnote w:type="continuationSeparator" w:id="0">
    <w:p w14:paraId="0DB2F47A" w14:textId="77777777" w:rsidR="00992910" w:rsidRDefault="00992910" w:rsidP="0071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3836" w14:textId="77777777" w:rsidR="00B455BC" w:rsidRDefault="007412A5" w:rsidP="00B455BC">
    <w:pPr>
      <w:tabs>
        <w:tab w:val="center" w:pos="4153"/>
        <w:tab w:val="right" w:pos="8306"/>
      </w:tabs>
      <w:overflowPunct w:val="0"/>
      <w:autoSpaceDE w:val="0"/>
      <w:autoSpaceDN w:val="0"/>
      <w:adjustRightInd w:val="0"/>
      <w:spacing w:after="60"/>
      <w:textAlignment w:val="baseline"/>
      <w:rPr>
        <w:b/>
        <w:color w:val="404040"/>
        <w:sz w:val="18"/>
        <w:lang w:val="es-ES"/>
      </w:rPr>
    </w:pPr>
    <w:r w:rsidRPr="00B455BC">
      <w:rPr>
        <w:b/>
        <w:color w:val="404040"/>
        <w:sz w:val="18"/>
        <w:lang w:val="es-ES"/>
      </w:rPr>
      <w:t>Título del artículo</w:t>
    </w:r>
    <w:r>
      <w:rPr>
        <w:b/>
        <w:color w:val="404040"/>
        <w:sz w:val="18"/>
        <w:lang w:val="es-ES"/>
      </w:rPr>
      <w:t>…</w:t>
    </w:r>
    <w:r w:rsidRPr="00B455BC">
      <w:rPr>
        <w:b/>
        <w:color w:val="404040"/>
        <w:sz w:val="18"/>
        <w:lang w:val="es-ES"/>
      </w:rPr>
      <w:t xml:space="preserve"> (una línea)</w:t>
    </w:r>
  </w:p>
  <w:p w14:paraId="50955213" w14:textId="0C22BDD9" w:rsidR="00B455BC" w:rsidRPr="00B455BC" w:rsidRDefault="007412A5" w:rsidP="008D72D0">
    <w:pPr>
      <w:tabs>
        <w:tab w:val="center" w:pos="4153"/>
        <w:tab w:val="right" w:pos="8306"/>
      </w:tabs>
      <w:overflowPunct w:val="0"/>
      <w:autoSpaceDE w:val="0"/>
      <w:autoSpaceDN w:val="0"/>
      <w:adjustRightInd w:val="0"/>
      <w:spacing w:after="60"/>
      <w:jc w:val="center"/>
      <w:textAlignment w:val="baseline"/>
      <w:rPr>
        <w:i/>
        <w:color w:val="A6A6A6"/>
        <w:sz w:val="18"/>
        <w:lang w:val="es-ES"/>
      </w:rPr>
    </w:pPr>
    <w:r w:rsidRPr="00B455BC">
      <w:rPr>
        <w:i/>
        <w:color w:val="A6A6A6"/>
        <w:sz w:val="18"/>
        <w:lang w:val="es-ES"/>
      </w:rPr>
      <w:t>HAC</w:t>
    </w:r>
    <w:r w:rsidR="008D72D0">
      <w:rPr>
        <w:i/>
        <w:color w:val="A6A6A6"/>
        <w:sz w:val="18"/>
        <w:lang w:val="es-ES"/>
      </w:rPr>
      <w:t>BAC</w:t>
    </w:r>
    <w:r w:rsidRPr="00B455BC">
      <w:rPr>
        <w:i/>
        <w:color w:val="A6A6A6"/>
        <w:sz w:val="18"/>
        <w:lang w:val="es-ES"/>
      </w:rPr>
      <w:t>20</w:t>
    </w:r>
    <w:r w:rsidR="008D72D0">
      <w:rPr>
        <w:i/>
        <w:color w:val="A6A6A6"/>
        <w:sz w:val="18"/>
        <w:lang w:val="es-ES"/>
      </w:rPr>
      <w:t>25</w:t>
    </w:r>
    <w:r w:rsidRPr="00B455BC">
      <w:rPr>
        <w:i/>
        <w:color w:val="A6A6A6"/>
        <w:sz w:val="18"/>
        <w:lang w:val="es-ES"/>
      </w:rPr>
      <w:t xml:space="preserve"> | </w:t>
    </w:r>
    <w:r w:rsidR="00426D23">
      <w:rPr>
        <w:i/>
        <w:color w:val="A6A6A6"/>
        <w:sz w:val="18"/>
        <w:lang w:val="es-ES"/>
      </w:rPr>
      <w:t>V</w:t>
    </w:r>
    <w:r w:rsidR="008D72D0">
      <w:rPr>
        <w:i/>
        <w:color w:val="A6A6A6"/>
        <w:sz w:val="18"/>
        <w:lang w:val="es-ES"/>
      </w:rPr>
      <w:t>I</w:t>
    </w:r>
    <w:r w:rsidR="00426D23">
      <w:rPr>
        <w:i/>
        <w:color w:val="A6A6A6"/>
        <w:sz w:val="18"/>
        <w:lang w:val="es-ES"/>
      </w:rPr>
      <w:t xml:space="preserve"> </w:t>
    </w:r>
    <w:r w:rsidRPr="00B455BC">
      <w:rPr>
        <w:i/>
        <w:color w:val="A6A6A6"/>
        <w:sz w:val="18"/>
        <w:lang w:val="es-ES"/>
      </w:rPr>
      <w:t>Congreso Iberoamericano de Hormigones Especiales</w:t>
    </w:r>
  </w:p>
  <w:p w14:paraId="0B7A704F" w14:textId="77777777" w:rsidR="00081BC6" w:rsidRDefault="008B68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21A35" w14:textId="3DBE326B" w:rsidR="00B455BC" w:rsidRPr="00437FB8" w:rsidRDefault="00437FB8" w:rsidP="006E37A5">
    <w:pPr>
      <w:tabs>
        <w:tab w:val="center" w:pos="4153"/>
        <w:tab w:val="right" w:pos="8306"/>
      </w:tabs>
      <w:overflowPunct w:val="0"/>
      <w:autoSpaceDE w:val="0"/>
      <w:autoSpaceDN w:val="0"/>
      <w:adjustRightInd w:val="0"/>
      <w:spacing w:after="60"/>
      <w:jc w:val="right"/>
      <w:textAlignment w:val="baseline"/>
      <w:rPr>
        <w:b/>
        <w:color w:val="404040"/>
        <w:sz w:val="18"/>
        <w:lang w:val="pt-PT"/>
      </w:rPr>
    </w:pPr>
    <w:proofErr w:type="spellStart"/>
    <w:r w:rsidRPr="00437FB8">
      <w:rPr>
        <w:b/>
        <w:color w:val="404040"/>
        <w:sz w:val="18"/>
        <w:lang w:val="pt-PT"/>
      </w:rPr>
      <w:t>Primer</w:t>
    </w:r>
    <w:proofErr w:type="spellEnd"/>
    <w:r w:rsidRPr="00437FB8">
      <w:rPr>
        <w:b/>
        <w:color w:val="404040"/>
        <w:sz w:val="18"/>
        <w:lang w:val="pt-PT"/>
      </w:rPr>
      <w:t xml:space="preserve"> Autor, Segundo Autor y </w:t>
    </w:r>
    <w:proofErr w:type="spellStart"/>
    <w:r w:rsidRPr="00437FB8">
      <w:rPr>
        <w:b/>
        <w:color w:val="404040"/>
        <w:sz w:val="18"/>
        <w:lang w:val="pt-PT"/>
      </w:rPr>
      <w:t>Tercer</w:t>
    </w:r>
    <w:proofErr w:type="spellEnd"/>
    <w:r w:rsidRPr="00437FB8">
      <w:rPr>
        <w:b/>
        <w:color w:val="404040"/>
        <w:sz w:val="18"/>
        <w:lang w:val="pt-PT"/>
      </w:rPr>
      <w:t xml:space="preserve"> Autor</w:t>
    </w:r>
  </w:p>
  <w:p w14:paraId="562419BA" w14:textId="17D6A2F8" w:rsidR="00B455BC" w:rsidRDefault="007412A5" w:rsidP="00B455BC">
    <w:pPr>
      <w:tabs>
        <w:tab w:val="center" w:pos="4153"/>
        <w:tab w:val="right" w:pos="8306"/>
      </w:tabs>
      <w:overflowPunct w:val="0"/>
      <w:autoSpaceDE w:val="0"/>
      <w:autoSpaceDN w:val="0"/>
      <w:adjustRightInd w:val="0"/>
      <w:spacing w:after="60"/>
      <w:jc w:val="right"/>
      <w:textAlignment w:val="baseline"/>
      <w:rPr>
        <w:i/>
        <w:color w:val="A6A6A6"/>
        <w:sz w:val="18"/>
        <w:lang w:val="es-ES"/>
      </w:rPr>
    </w:pPr>
    <w:r w:rsidRPr="00B455BC">
      <w:rPr>
        <w:i/>
        <w:color w:val="A6A6A6"/>
        <w:sz w:val="18"/>
        <w:lang w:val="es-ES"/>
      </w:rPr>
      <w:t>HAC</w:t>
    </w:r>
    <w:r w:rsidR="00437FB8">
      <w:rPr>
        <w:i/>
        <w:color w:val="A6A6A6"/>
        <w:sz w:val="18"/>
        <w:lang w:val="es-ES"/>
      </w:rPr>
      <w:t>BAC</w:t>
    </w:r>
    <w:r w:rsidRPr="00B455BC">
      <w:rPr>
        <w:i/>
        <w:color w:val="A6A6A6"/>
        <w:sz w:val="18"/>
        <w:lang w:val="es-ES"/>
      </w:rPr>
      <w:t>20</w:t>
    </w:r>
    <w:r w:rsidR="00437FB8">
      <w:rPr>
        <w:i/>
        <w:color w:val="A6A6A6"/>
        <w:sz w:val="18"/>
        <w:lang w:val="es-ES"/>
      </w:rPr>
      <w:t>25</w:t>
    </w:r>
    <w:r w:rsidRPr="00B455BC">
      <w:rPr>
        <w:i/>
        <w:color w:val="A6A6A6"/>
        <w:sz w:val="18"/>
        <w:lang w:val="es-ES"/>
      </w:rPr>
      <w:t xml:space="preserve"> | Congreso Iberoamericano de Hormigones Especiales</w:t>
    </w:r>
  </w:p>
  <w:p w14:paraId="41FBD06F" w14:textId="77777777" w:rsidR="00081BC6" w:rsidRDefault="008B68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0225" w14:textId="4A82770E" w:rsidR="002D0E14" w:rsidRPr="00D92926" w:rsidRDefault="007412A5" w:rsidP="002765D8">
    <w:pPr>
      <w:tabs>
        <w:tab w:val="center" w:pos="4153"/>
        <w:tab w:val="right" w:pos="8306"/>
      </w:tabs>
      <w:overflowPunct w:val="0"/>
      <w:autoSpaceDE w:val="0"/>
      <w:autoSpaceDN w:val="0"/>
      <w:adjustRightInd w:val="0"/>
      <w:jc w:val="center"/>
      <w:textAlignment w:val="baseline"/>
      <w:rPr>
        <w:iCs/>
        <w:noProof/>
        <w:sz w:val="8"/>
        <w:lang w:val="tr-TR" w:eastAsia="en-US"/>
      </w:rPr>
    </w:pPr>
    <w:r w:rsidRPr="005E74EE">
      <w:rPr>
        <w:b/>
        <w:iCs/>
        <w:noProof/>
        <w:color w:val="404040" w:themeColor="text1" w:themeTint="BF"/>
        <w:sz w:val="22"/>
        <w:lang w:val="es-ES" w:eastAsia="en-US"/>
      </w:rPr>
      <w:t>HAC</w:t>
    </w:r>
    <w:r w:rsidR="000840DD">
      <w:rPr>
        <w:b/>
        <w:iCs/>
        <w:noProof/>
        <w:color w:val="404040" w:themeColor="text1" w:themeTint="BF"/>
        <w:sz w:val="22"/>
        <w:lang w:val="es-ES" w:eastAsia="en-US"/>
      </w:rPr>
      <w:t>BAC2025</w:t>
    </w:r>
    <w:r w:rsidRPr="005E74EE">
      <w:rPr>
        <w:b/>
        <w:iCs/>
        <w:noProof/>
        <w:color w:val="404040" w:themeColor="text1" w:themeTint="BF"/>
        <w:sz w:val="22"/>
        <w:lang w:val="es-ES" w:eastAsia="en-US"/>
      </w:rPr>
      <w:t xml:space="preserve"> | </w:t>
    </w:r>
    <w:r w:rsidR="002765D8" w:rsidRPr="002765D8">
      <w:rPr>
        <w:b/>
        <w:iCs/>
        <w:noProof/>
        <w:color w:val="404040" w:themeColor="text1" w:themeTint="BF"/>
        <w:sz w:val="22"/>
        <w:lang w:val="es-ES" w:eastAsia="en-US"/>
      </w:rPr>
      <w:t xml:space="preserve">VI Congreso Iberoamericano de Hormigones Especiales </w:t>
    </w:r>
    <w:r w:rsidR="002765D8">
      <w:rPr>
        <w:b/>
        <w:iCs/>
        <w:noProof/>
        <w:color w:val="404040" w:themeColor="text1" w:themeTint="BF"/>
        <w:sz w:val="22"/>
        <w:lang w:val="es-ES" w:eastAsia="en-US"/>
      </w:rPr>
      <w:t>H</w:t>
    </w:r>
    <w:r w:rsidR="002765D8" w:rsidRPr="002765D8">
      <w:rPr>
        <w:b/>
        <w:iCs/>
        <w:noProof/>
        <w:color w:val="404040" w:themeColor="text1" w:themeTint="BF"/>
        <w:sz w:val="22"/>
        <w:lang w:val="es-ES" w:eastAsia="en-US"/>
      </w:rPr>
      <w:t xml:space="preserve">ormigón y </w:t>
    </w:r>
    <w:r w:rsidR="002765D8">
      <w:rPr>
        <w:b/>
        <w:iCs/>
        <w:noProof/>
        <w:color w:val="404040" w:themeColor="text1" w:themeTint="BF"/>
        <w:sz w:val="22"/>
        <w:lang w:val="es-ES" w:eastAsia="en-US"/>
      </w:rPr>
      <w:t>S</w:t>
    </w:r>
    <w:r w:rsidR="002765D8" w:rsidRPr="002765D8">
      <w:rPr>
        <w:b/>
        <w:iCs/>
        <w:noProof/>
        <w:color w:val="404040" w:themeColor="text1" w:themeTint="BF"/>
        <w:sz w:val="22"/>
        <w:lang w:val="es-ES" w:eastAsia="en-US"/>
      </w:rPr>
      <w:t>ostenibilidad</w:t>
    </w:r>
  </w:p>
  <w:p w14:paraId="22AE16F7" w14:textId="451AEB39" w:rsidR="00CB7DA8" w:rsidRPr="005E74EE" w:rsidRDefault="002765D8" w:rsidP="00CB7DA8">
    <w:pPr>
      <w:tabs>
        <w:tab w:val="center" w:pos="4153"/>
        <w:tab w:val="right" w:pos="8306"/>
      </w:tabs>
      <w:overflowPunct w:val="0"/>
      <w:autoSpaceDE w:val="0"/>
      <w:autoSpaceDN w:val="0"/>
      <w:adjustRightInd w:val="0"/>
      <w:jc w:val="center"/>
      <w:textAlignment w:val="baseline"/>
      <w:rPr>
        <w:i/>
        <w:color w:val="7F7F7F" w:themeColor="text1" w:themeTint="80"/>
        <w:sz w:val="16"/>
        <w:lang w:val="es-ES"/>
      </w:rPr>
    </w:pPr>
    <w:r>
      <w:rPr>
        <w:i/>
        <w:iCs/>
        <w:noProof/>
        <w:color w:val="7F7F7F" w:themeColor="text1" w:themeTint="80"/>
        <w:sz w:val="16"/>
        <w:lang w:val="tr-TR" w:eastAsia="en-US"/>
      </w:rPr>
      <w:t>Faro</w:t>
    </w:r>
    <w:r w:rsidR="007412A5" w:rsidRPr="00C87D22">
      <w:rPr>
        <w:i/>
        <w:iCs/>
        <w:noProof/>
        <w:color w:val="7F7F7F" w:themeColor="text1" w:themeTint="80"/>
        <w:sz w:val="16"/>
        <w:lang w:val="tr-TR" w:eastAsia="en-US"/>
      </w:rPr>
      <w:t xml:space="preserve">, </w:t>
    </w:r>
    <w:r>
      <w:rPr>
        <w:i/>
        <w:iCs/>
        <w:noProof/>
        <w:color w:val="7F7F7F" w:themeColor="text1" w:themeTint="80"/>
        <w:sz w:val="16"/>
        <w:lang w:val="es-ES" w:eastAsia="en-US"/>
      </w:rPr>
      <w:t>18</w:t>
    </w:r>
    <w:r w:rsidR="007412A5" w:rsidRPr="005E74EE">
      <w:rPr>
        <w:i/>
        <w:iCs/>
        <w:noProof/>
        <w:color w:val="7F7F7F" w:themeColor="text1" w:themeTint="80"/>
        <w:sz w:val="16"/>
        <w:lang w:val="es-ES" w:eastAsia="en-US"/>
      </w:rPr>
      <w:t xml:space="preserve"> y </w:t>
    </w:r>
    <w:r>
      <w:rPr>
        <w:i/>
        <w:iCs/>
        <w:noProof/>
        <w:color w:val="7F7F7F" w:themeColor="text1" w:themeTint="80"/>
        <w:sz w:val="16"/>
        <w:lang w:val="es-ES" w:eastAsia="en-US"/>
      </w:rPr>
      <w:t>19</w:t>
    </w:r>
    <w:r w:rsidR="007412A5" w:rsidRPr="005E74EE">
      <w:rPr>
        <w:i/>
        <w:iCs/>
        <w:noProof/>
        <w:color w:val="7F7F7F" w:themeColor="text1" w:themeTint="80"/>
        <w:sz w:val="16"/>
        <w:lang w:val="es-ES" w:eastAsia="en-US"/>
      </w:rPr>
      <w:t xml:space="preserve"> de </w:t>
    </w:r>
    <w:r w:rsidRPr="002765D8">
      <w:rPr>
        <w:i/>
        <w:iCs/>
        <w:noProof/>
        <w:color w:val="7F7F7F" w:themeColor="text1" w:themeTint="80"/>
        <w:sz w:val="16"/>
        <w:lang w:val="es-ES" w:eastAsia="en-US"/>
      </w:rPr>
      <w:t>septiembre</w:t>
    </w:r>
    <w:r w:rsidR="007412A5" w:rsidRPr="005E74EE">
      <w:rPr>
        <w:i/>
        <w:iCs/>
        <w:noProof/>
        <w:color w:val="7F7F7F" w:themeColor="text1" w:themeTint="80"/>
        <w:sz w:val="16"/>
        <w:lang w:val="es-ES" w:eastAsia="en-US"/>
      </w:rPr>
      <w:t xml:space="preserve"> de 20</w:t>
    </w:r>
    <w:r>
      <w:rPr>
        <w:i/>
        <w:iCs/>
        <w:noProof/>
        <w:color w:val="7F7F7F" w:themeColor="text1" w:themeTint="80"/>
        <w:sz w:val="16"/>
        <w:lang w:val="es-ES" w:eastAsia="en-US"/>
      </w:rPr>
      <w:t>25</w:t>
    </w:r>
  </w:p>
  <w:p w14:paraId="0BB3CD30" w14:textId="77777777" w:rsidR="00081BC6" w:rsidRDefault="008B68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14EBC"/>
    <w:multiLevelType w:val="hybridMultilevel"/>
    <w:tmpl w:val="B2749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5664FD7"/>
    <w:multiLevelType w:val="hybridMultilevel"/>
    <w:tmpl w:val="484A8D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99C6466"/>
    <w:multiLevelType w:val="hybridMultilevel"/>
    <w:tmpl w:val="5F84CD18"/>
    <w:lvl w:ilvl="0" w:tplc="A62A25E6">
      <w:start w:val="1"/>
      <w:numFmt w:val="decimal"/>
      <w:pStyle w:val="ParagraphReferences"/>
      <w:lvlText w:val="[%1]"/>
      <w:lvlJc w:val="left"/>
      <w:pPr>
        <w:tabs>
          <w:tab w:val="num" w:pos="397"/>
        </w:tabs>
        <w:ind w:left="397" w:hanging="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70C041CD"/>
    <w:multiLevelType w:val="hybridMultilevel"/>
    <w:tmpl w:val="9804511E"/>
    <w:lvl w:ilvl="0" w:tplc="85627C26">
      <w:start w:val="1"/>
      <w:numFmt w:val="decimal"/>
      <w:pStyle w:val="Referencias"/>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10"/>
    <w:rsid w:val="000840DD"/>
    <w:rsid w:val="000C2AAA"/>
    <w:rsid w:val="000D58C1"/>
    <w:rsid w:val="00101895"/>
    <w:rsid w:val="002302FD"/>
    <w:rsid w:val="002765D8"/>
    <w:rsid w:val="00293315"/>
    <w:rsid w:val="002F4DA9"/>
    <w:rsid w:val="00364350"/>
    <w:rsid w:val="00426D23"/>
    <w:rsid w:val="00427839"/>
    <w:rsid w:val="00437FB8"/>
    <w:rsid w:val="004B4DB9"/>
    <w:rsid w:val="004D4BFF"/>
    <w:rsid w:val="005E74EE"/>
    <w:rsid w:val="0061430B"/>
    <w:rsid w:val="00622636"/>
    <w:rsid w:val="00676F97"/>
    <w:rsid w:val="006E4532"/>
    <w:rsid w:val="007166AF"/>
    <w:rsid w:val="0073040F"/>
    <w:rsid w:val="007412A5"/>
    <w:rsid w:val="008B68B6"/>
    <w:rsid w:val="008D72D0"/>
    <w:rsid w:val="009410B3"/>
    <w:rsid w:val="00992910"/>
    <w:rsid w:val="00A00BAB"/>
    <w:rsid w:val="00AC109D"/>
    <w:rsid w:val="00AE03EA"/>
    <w:rsid w:val="00CE2D54"/>
    <w:rsid w:val="00EC3920"/>
    <w:rsid w:val="00F41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FAD6E9"/>
  <w15:docId w15:val="{600E4995-7613-4474-89E9-ED69AD85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09D"/>
    <w:pPr>
      <w:spacing w:after="0" w:line="240" w:lineRule="auto"/>
      <w:jc w:val="both"/>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ter"/>
    <w:qFormat/>
    <w:rsid w:val="00AC109D"/>
    <w:pPr>
      <w:keepNext/>
      <w:spacing w:before="360" w:after="60"/>
      <w:outlineLvl w:val="0"/>
    </w:pPr>
    <w:rPr>
      <w:b/>
    </w:rPr>
  </w:style>
  <w:style w:type="paragraph" w:styleId="Ttulo2">
    <w:name w:val="heading 2"/>
    <w:basedOn w:val="Normal"/>
    <w:next w:val="Normal"/>
    <w:link w:val="Ttulo2Carter"/>
    <w:qFormat/>
    <w:rsid w:val="00AC109D"/>
    <w:pPr>
      <w:spacing w:before="200" w:after="60"/>
      <w:outlineLvl w:val="1"/>
    </w:pPr>
    <w:rPr>
      <w:b/>
    </w:rPr>
  </w:style>
  <w:style w:type="paragraph" w:styleId="Ttulo3">
    <w:name w:val="heading 3"/>
    <w:basedOn w:val="Normal"/>
    <w:next w:val="Normal"/>
    <w:link w:val="Ttulo3Carter"/>
    <w:qFormat/>
    <w:rsid w:val="00AC109D"/>
    <w:pPr>
      <w:spacing w:before="200"/>
      <w:outlineLvl w:val="2"/>
    </w:pPr>
    <w:rPr>
      <w:b/>
      <w:i/>
      <w:color w:val="00000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arter"/>
    <w:uiPriority w:val="34"/>
    <w:qFormat/>
    <w:rsid w:val="00AC109D"/>
    <w:pPr>
      <w:spacing w:after="200"/>
    </w:pPr>
  </w:style>
  <w:style w:type="character" w:styleId="Forte">
    <w:name w:val="Strong"/>
    <w:basedOn w:val="Tipodeletrapredefinidodopargrafo"/>
    <w:qFormat/>
    <w:rsid w:val="00AC109D"/>
    <w:rPr>
      <w:b/>
      <w:bCs/>
    </w:rPr>
  </w:style>
  <w:style w:type="character" w:customStyle="1" w:styleId="Ttulo1Carter">
    <w:name w:val="Título 1 Caráter"/>
    <w:basedOn w:val="Tipodeletrapredefinidodopargrafo"/>
    <w:link w:val="Ttulo1"/>
    <w:rsid w:val="00AC109D"/>
    <w:rPr>
      <w:rFonts w:ascii="Times New Roman" w:eastAsia="Times New Roman" w:hAnsi="Times New Roman" w:cs="Times New Roman"/>
      <w:b/>
      <w:sz w:val="20"/>
      <w:szCs w:val="20"/>
      <w:lang w:val="es-ES_tradnl" w:eastAsia="es-ES"/>
    </w:rPr>
  </w:style>
  <w:style w:type="character" w:customStyle="1" w:styleId="Ttulo2Carter">
    <w:name w:val="Título 2 Caráter"/>
    <w:basedOn w:val="Tipodeletrapredefinidodopargrafo"/>
    <w:link w:val="Ttulo2"/>
    <w:rsid w:val="00AC109D"/>
    <w:rPr>
      <w:rFonts w:ascii="Times New Roman" w:eastAsia="Times New Roman" w:hAnsi="Times New Roman" w:cs="Times New Roman"/>
      <w:b/>
      <w:sz w:val="20"/>
      <w:szCs w:val="20"/>
      <w:lang w:val="es-ES_tradnl" w:eastAsia="es-ES"/>
    </w:rPr>
  </w:style>
  <w:style w:type="character" w:customStyle="1" w:styleId="Ttulo3Carter">
    <w:name w:val="Título 3 Caráter"/>
    <w:basedOn w:val="Tipodeletrapredefinidodopargrafo"/>
    <w:link w:val="Ttulo3"/>
    <w:rsid w:val="00AC109D"/>
    <w:rPr>
      <w:rFonts w:ascii="Times New Roman" w:eastAsia="Times New Roman" w:hAnsi="Times New Roman" w:cs="Times New Roman"/>
      <w:b/>
      <w:i/>
      <w:color w:val="000000"/>
      <w:sz w:val="20"/>
      <w:szCs w:val="20"/>
      <w:lang w:val="es-ES_tradnl" w:eastAsia="es-ES"/>
    </w:rPr>
  </w:style>
  <w:style w:type="character" w:styleId="Hiperligao">
    <w:name w:val="Hyperlink"/>
    <w:basedOn w:val="Tipodeletrapredefinidodopargrafo"/>
    <w:rsid w:val="00AC109D"/>
    <w:rPr>
      <w:color w:val="0000FF"/>
      <w:u w:val="single"/>
    </w:rPr>
  </w:style>
  <w:style w:type="paragraph" w:styleId="Rodap">
    <w:name w:val="footer"/>
    <w:basedOn w:val="Normal"/>
    <w:link w:val="RodapCarter"/>
    <w:rsid w:val="00AC109D"/>
    <w:pPr>
      <w:tabs>
        <w:tab w:val="center" w:pos="4252"/>
        <w:tab w:val="right" w:pos="8504"/>
      </w:tabs>
    </w:pPr>
  </w:style>
  <w:style w:type="character" w:customStyle="1" w:styleId="RodapCarter">
    <w:name w:val="Rodapé Caráter"/>
    <w:basedOn w:val="Tipodeletrapredefinidodopargrafo"/>
    <w:link w:val="Rodap"/>
    <w:rsid w:val="00AC109D"/>
    <w:rPr>
      <w:rFonts w:ascii="Times New Roman" w:eastAsia="Times New Roman" w:hAnsi="Times New Roman" w:cs="Times New Roman"/>
      <w:sz w:val="20"/>
      <w:szCs w:val="20"/>
      <w:lang w:val="es-ES_tradnl" w:eastAsia="es-ES"/>
    </w:rPr>
  </w:style>
  <w:style w:type="paragraph" w:styleId="Ttulo">
    <w:name w:val="Title"/>
    <w:basedOn w:val="Normal"/>
    <w:next w:val="Normal"/>
    <w:link w:val="TtuloCarter"/>
    <w:qFormat/>
    <w:rsid w:val="00AC109D"/>
    <w:pPr>
      <w:tabs>
        <w:tab w:val="left" w:pos="20"/>
        <w:tab w:val="right" w:pos="9072"/>
        <w:tab w:val="left" w:pos="20"/>
      </w:tabs>
      <w:spacing w:before="600" w:after="240"/>
      <w:ind w:left="23"/>
      <w:jc w:val="center"/>
    </w:pPr>
    <w:rPr>
      <w:b/>
      <w:bCs/>
      <w:sz w:val="24"/>
      <w:szCs w:val="24"/>
      <w:lang w:val="es-ES" w:eastAsia="fr-FR"/>
    </w:rPr>
  </w:style>
  <w:style w:type="character" w:customStyle="1" w:styleId="TtuloCarter">
    <w:name w:val="Título Caráter"/>
    <w:basedOn w:val="Tipodeletrapredefinidodopargrafo"/>
    <w:link w:val="Ttulo"/>
    <w:rsid w:val="00AC109D"/>
    <w:rPr>
      <w:rFonts w:ascii="Times New Roman" w:eastAsia="Times New Roman" w:hAnsi="Times New Roman" w:cs="Times New Roman"/>
      <w:b/>
      <w:bCs/>
      <w:sz w:val="24"/>
      <w:szCs w:val="24"/>
      <w:lang w:eastAsia="fr-FR"/>
    </w:rPr>
  </w:style>
  <w:style w:type="paragraph" w:customStyle="1" w:styleId="Authors">
    <w:name w:val="Authors"/>
    <w:basedOn w:val="Normal"/>
    <w:next w:val="Affiliation"/>
    <w:rsid w:val="00AC109D"/>
    <w:pPr>
      <w:spacing w:after="240"/>
    </w:pPr>
    <w:rPr>
      <w:b/>
      <w:sz w:val="24"/>
      <w:szCs w:val="24"/>
      <w:lang w:val="fr-FR" w:eastAsia="fr-FR"/>
    </w:rPr>
  </w:style>
  <w:style w:type="paragraph" w:customStyle="1" w:styleId="Affiliation">
    <w:name w:val="Affiliation"/>
    <w:basedOn w:val="Normal"/>
    <w:autoRedefine/>
    <w:rsid w:val="00AC109D"/>
    <w:pPr>
      <w:spacing w:after="120"/>
      <w:contextualSpacing/>
    </w:pPr>
    <w:rPr>
      <w:sz w:val="24"/>
      <w:szCs w:val="16"/>
      <w:lang w:val="en-GB" w:eastAsia="fr-FR"/>
    </w:rPr>
  </w:style>
  <w:style w:type="paragraph" w:styleId="Citao">
    <w:name w:val="Quote"/>
    <w:basedOn w:val="Affiliation"/>
    <w:next w:val="Normal"/>
    <w:link w:val="CitaoCarter"/>
    <w:uiPriority w:val="29"/>
    <w:qFormat/>
    <w:rsid w:val="00AC109D"/>
    <w:pPr>
      <w:spacing w:before="480"/>
      <w:contextualSpacing w:val="0"/>
      <w:jc w:val="right"/>
    </w:pPr>
    <w:rPr>
      <w:i/>
      <w:sz w:val="16"/>
      <w:szCs w:val="18"/>
      <w:lang w:val="fr-FR"/>
    </w:rPr>
  </w:style>
  <w:style w:type="character" w:customStyle="1" w:styleId="CitaoCarter">
    <w:name w:val="Citação Caráter"/>
    <w:basedOn w:val="Tipodeletrapredefinidodopargrafo"/>
    <w:link w:val="Citao"/>
    <w:uiPriority w:val="29"/>
    <w:rsid w:val="00AC109D"/>
    <w:rPr>
      <w:rFonts w:ascii="Times New Roman" w:eastAsia="Times New Roman" w:hAnsi="Times New Roman" w:cs="Times New Roman"/>
      <w:i/>
      <w:sz w:val="16"/>
      <w:szCs w:val="18"/>
      <w:lang w:val="fr-FR" w:eastAsia="fr-FR"/>
    </w:rPr>
  </w:style>
  <w:style w:type="paragraph" w:customStyle="1" w:styleId="ParagraphReferences">
    <w:name w:val="Paragraph References"/>
    <w:basedOn w:val="Normal"/>
    <w:autoRedefine/>
    <w:rsid w:val="00AC109D"/>
    <w:pPr>
      <w:numPr>
        <w:numId w:val="2"/>
      </w:numPr>
      <w:tabs>
        <w:tab w:val="left" w:pos="425"/>
      </w:tabs>
    </w:pPr>
    <w:rPr>
      <w:sz w:val="22"/>
      <w:szCs w:val="24"/>
      <w:lang w:val="en-GB" w:eastAsia="fr-FR"/>
    </w:rPr>
  </w:style>
  <w:style w:type="character" w:styleId="RefernciaDiscreta">
    <w:name w:val="Subtle Reference"/>
    <w:uiPriority w:val="31"/>
    <w:qFormat/>
    <w:rsid w:val="00AC109D"/>
    <w:rPr>
      <w:lang w:val="en-US"/>
    </w:rPr>
  </w:style>
  <w:style w:type="paragraph" w:styleId="Textodebalo">
    <w:name w:val="Balloon Text"/>
    <w:basedOn w:val="Normal"/>
    <w:link w:val="TextodebaloCarter"/>
    <w:uiPriority w:val="99"/>
    <w:semiHidden/>
    <w:unhideWhenUsed/>
    <w:rsid w:val="00AC109D"/>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AC109D"/>
    <w:rPr>
      <w:rFonts w:ascii="Tahoma" w:eastAsia="Times New Roman" w:hAnsi="Tahoma" w:cs="Tahoma"/>
      <w:sz w:val="16"/>
      <w:szCs w:val="16"/>
      <w:lang w:val="es-ES_tradnl" w:eastAsia="es-ES"/>
    </w:rPr>
  </w:style>
  <w:style w:type="paragraph" w:customStyle="1" w:styleId="Referencias">
    <w:name w:val="Referencias"/>
    <w:basedOn w:val="PargrafodaLista"/>
    <w:link w:val="ReferenciasCar"/>
    <w:qFormat/>
    <w:rsid w:val="00EC3920"/>
    <w:pPr>
      <w:numPr>
        <w:numId w:val="4"/>
      </w:numPr>
      <w:ind w:left="454" w:hanging="454"/>
    </w:pPr>
    <w:rPr>
      <w:lang w:val="es-ES"/>
    </w:rPr>
  </w:style>
  <w:style w:type="character" w:customStyle="1" w:styleId="PargrafodaListaCarter">
    <w:name w:val="Parágrafo da Lista Caráter"/>
    <w:basedOn w:val="Tipodeletrapredefinidodopargrafo"/>
    <w:link w:val="PargrafodaLista"/>
    <w:uiPriority w:val="34"/>
    <w:rsid w:val="00EC3920"/>
    <w:rPr>
      <w:rFonts w:ascii="Times New Roman" w:eastAsia="Times New Roman" w:hAnsi="Times New Roman" w:cs="Times New Roman"/>
      <w:sz w:val="20"/>
      <w:szCs w:val="20"/>
      <w:lang w:val="es-ES_tradnl" w:eastAsia="es-ES"/>
    </w:rPr>
  </w:style>
  <w:style w:type="character" w:customStyle="1" w:styleId="ReferenciasCar">
    <w:name w:val="Referencias Car"/>
    <w:basedOn w:val="PargrafodaListaCarter"/>
    <w:link w:val="Referencias"/>
    <w:rsid w:val="00EC3920"/>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4AA1666997C94EBEA789E659C5F193" ma:contentTypeVersion="15" ma:contentTypeDescription="Criar um novo documento." ma:contentTypeScope="" ma:versionID="a648d5029ca73928e4eec2362ab46826">
  <xsd:schema xmlns:xsd="http://www.w3.org/2001/XMLSchema" xmlns:xs="http://www.w3.org/2001/XMLSchema" xmlns:p="http://schemas.microsoft.com/office/2006/metadata/properties" xmlns:ns3="b56be5c0-5063-4f3c-a0b9-2245435a7530" targetNamespace="http://schemas.microsoft.com/office/2006/metadata/properties" ma:root="true" ma:fieldsID="d9044c586b014170e31ee06c4c027e15" ns3:_="">
    <xsd:import namespace="b56be5c0-5063-4f3c-a0b9-2245435a75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be5c0-5063-4f3c-a0b9-2245435a7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6be5c0-5063-4f3c-a0b9-2245435a75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3FE50-9A1B-4A46-BF1B-C683C0CBE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be5c0-5063-4f3c-a0b9-2245435a7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FED9B-9764-440A-B717-2043F013C4B9}">
  <ds:schemaRefs>
    <ds:schemaRef ds:uri="http://schemas.microsoft.com/sharepoint/v3/contenttype/forms"/>
  </ds:schemaRefs>
</ds:datastoreItem>
</file>

<file path=customXml/itemProps3.xml><?xml version="1.0" encoding="utf-8"?>
<ds:datastoreItem xmlns:ds="http://schemas.openxmlformats.org/officeDocument/2006/customXml" ds:itemID="{5C2113C1-A59D-43FE-9E04-981266F2C2D8}">
  <ds:schemaRefs>
    <ds:schemaRef ds:uri="http://www.w3.org/XML/1998/namespace"/>
    <ds:schemaRef ds:uri="http://schemas.microsoft.com/office/2006/metadata/properties"/>
    <ds:schemaRef ds:uri="http://purl.org/dc/terms/"/>
    <ds:schemaRef ds:uri="http://schemas.openxmlformats.org/package/2006/metadata/core-properties"/>
    <ds:schemaRef ds:uri="http://purl.org/dc/elements/1.1/"/>
    <ds:schemaRef ds:uri="b56be5c0-5063-4f3c-a0b9-2245435a7530"/>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6AC9E74-070F-43BC-934C-8B63C4E1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1161</Words>
  <Characters>6274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José Pereira das Dores Santos de Oliveira</dc:creator>
  <cp:lastModifiedBy>Miguel José Pereira das Dores Santos de Oliveira</cp:lastModifiedBy>
  <cp:revision>7</cp:revision>
  <dcterms:created xsi:type="dcterms:W3CDTF">2024-11-12T15:24:00Z</dcterms:created>
  <dcterms:modified xsi:type="dcterms:W3CDTF">2024-11-18T23:57:00Z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0x010100594AA1666997C94EBEA789E659C5F193</vt:lpwstr>
  </property>
</Properties>
</file>